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A5" w:rsidRPr="00DC5741" w:rsidRDefault="007953A5" w:rsidP="007953A5">
      <w:pPr>
        <w:spacing w:line="240" w:lineRule="auto"/>
        <w:ind w:left="720"/>
        <w:jc w:val="center"/>
        <w:rPr>
          <w:b/>
          <w:sz w:val="32"/>
          <w:szCs w:val="32"/>
        </w:rPr>
      </w:pPr>
      <w:r w:rsidRPr="00DC5741">
        <w:rPr>
          <w:b/>
          <w:sz w:val="32"/>
          <w:szCs w:val="32"/>
        </w:rPr>
        <w:t>Правительство Российской Федерации</w:t>
      </w:r>
    </w:p>
    <w:p w:rsidR="007953A5" w:rsidRPr="00295687" w:rsidRDefault="007953A5" w:rsidP="007953A5">
      <w:pPr>
        <w:spacing w:line="240" w:lineRule="auto"/>
        <w:ind w:left="720"/>
        <w:jc w:val="center"/>
        <w:rPr>
          <w:b/>
          <w:sz w:val="26"/>
          <w:szCs w:val="26"/>
        </w:rPr>
      </w:pPr>
    </w:p>
    <w:p w:rsidR="007953A5" w:rsidRPr="00DC5741" w:rsidRDefault="007953A5" w:rsidP="007953A5">
      <w:pPr>
        <w:spacing w:line="240" w:lineRule="auto"/>
        <w:rPr>
          <w:b/>
          <w:sz w:val="27"/>
          <w:szCs w:val="27"/>
        </w:rPr>
      </w:pPr>
      <w:r w:rsidRPr="00DC5741">
        <w:rPr>
          <w:b/>
          <w:sz w:val="27"/>
          <w:szCs w:val="27"/>
        </w:rPr>
        <w:t>Федеральное государственное автономное образовательное учреждение</w:t>
      </w:r>
    </w:p>
    <w:p w:rsidR="007953A5" w:rsidRPr="00DC5741" w:rsidRDefault="007953A5" w:rsidP="007953A5">
      <w:pPr>
        <w:spacing w:line="240" w:lineRule="auto"/>
        <w:ind w:left="720"/>
        <w:jc w:val="center"/>
        <w:rPr>
          <w:b/>
          <w:sz w:val="27"/>
          <w:szCs w:val="27"/>
        </w:rPr>
      </w:pPr>
      <w:r w:rsidRPr="00DC5741">
        <w:rPr>
          <w:b/>
          <w:sz w:val="27"/>
          <w:szCs w:val="27"/>
        </w:rPr>
        <w:t>высшего профессионального образования</w:t>
      </w:r>
    </w:p>
    <w:p w:rsidR="007953A5" w:rsidRPr="00295687" w:rsidRDefault="007953A5" w:rsidP="007953A5">
      <w:pPr>
        <w:spacing w:line="240" w:lineRule="auto"/>
        <w:ind w:left="720"/>
        <w:jc w:val="center"/>
        <w:rPr>
          <w:b/>
          <w:sz w:val="26"/>
          <w:szCs w:val="26"/>
        </w:rPr>
      </w:pPr>
    </w:p>
    <w:p w:rsidR="007953A5" w:rsidRDefault="007953A5" w:rsidP="007953A5">
      <w:pPr>
        <w:spacing w:line="240" w:lineRule="auto"/>
        <w:ind w:left="720"/>
        <w:jc w:val="center"/>
        <w:rPr>
          <w:b/>
          <w:sz w:val="36"/>
          <w:szCs w:val="36"/>
        </w:rPr>
      </w:pPr>
      <w:r w:rsidRPr="00DC5741">
        <w:rPr>
          <w:b/>
          <w:sz w:val="36"/>
          <w:szCs w:val="36"/>
        </w:rPr>
        <w:t xml:space="preserve">«Национальный исследовательский университет </w:t>
      </w:r>
      <w:r w:rsidRPr="00DC5741">
        <w:rPr>
          <w:b/>
          <w:sz w:val="36"/>
          <w:szCs w:val="36"/>
        </w:rPr>
        <w:br/>
        <w:t>"Высшая школа экономики»</w:t>
      </w:r>
    </w:p>
    <w:p w:rsidR="007953A5" w:rsidRPr="007953A5" w:rsidRDefault="007953A5" w:rsidP="007953A5">
      <w:pPr>
        <w:spacing w:line="240" w:lineRule="auto"/>
        <w:ind w:left="720"/>
        <w:jc w:val="center"/>
        <w:rPr>
          <w:b/>
          <w:sz w:val="36"/>
          <w:szCs w:val="36"/>
        </w:rPr>
      </w:pPr>
    </w:p>
    <w:p w:rsidR="007953A5" w:rsidRPr="007953A5" w:rsidRDefault="007953A5" w:rsidP="007953A5">
      <w:pPr>
        <w:spacing w:line="240" w:lineRule="auto"/>
        <w:rPr>
          <w:b/>
        </w:rPr>
      </w:pPr>
      <w:bookmarkStart w:id="0" w:name="_Toc294024164"/>
      <w:r w:rsidRPr="00DC5741">
        <w:rPr>
          <w:b/>
        </w:rPr>
        <w:t xml:space="preserve">Факультет </w:t>
      </w:r>
      <w:bookmarkEnd w:id="0"/>
      <w:r>
        <w:rPr>
          <w:b/>
        </w:rPr>
        <w:t>медиакоммуникаций</w:t>
      </w:r>
    </w:p>
    <w:p w:rsidR="007953A5" w:rsidRDefault="007953A5" w:rsidP="007953A5">
      <w:pPr>
        <w:spacing w:line="240" w:lineRule="auto"/>
        <w:contextualSpacing/>
        <w:jc w:val="center"/>
        <w:rPr>
          <w:rFonts w:cs="Times New Roman"/>
          <w:b/>
          <w:sz w:val="24"/>
        </w:rPr>
      </w:pPr>
    </w:p>
    <w:p w:rsidR="007953A5" w:rsidRDefault="007953A5" w:rsidP="007953A5">
      <w:pPr>
        <w:spacing w:line="240" w:lineRule="auto"/>
        <w:contextualSpacing/>
        <w:jc w:val="center"/>
        <w:rPr>
          <w:rFonts w:cs="Times New Roman"/>
          <w:b/>
          <w:sz w:val="24"/>
        </w:rPr>
      </w:pPr>
    </w:p>
    <w:p w:rsidR="007953A5" w:rsidRPr="00DC7861" w:rsidRDefault="007953A5" w:rsidP="007953A5">
      <w:pPr>
        <w:spacing w:line="240" w:lineRule="auto"/>
        <w:contextualSpacing/>
        <w:jc w:val="center"/>
        <w:rPr>
          <w:rFonts w:cs="Times New Roman"/>
          <w:b/>
          <w:sz w:val="24"/>
        </w:rPr>
      </w:pPr>
    </w:p>
    <w:p w:rsidR="007953A5" w:rsidRPr="00C930E5" w:rsidRDefault="007953A5" w:rsidP="007953A5">
      <w:pPr>
        <w:jc w:val="center"/>
        <w:rPr>
          <w:b/>
        </w:rPr>
      </w:pPr>
      <w:r w:rsidRPr="00C930E5">
        <w:rPr>
          <w:b/>
        </w:rPr>
        <w:t>ВЫПУСКНАЯ КВАЛИФИКАЦИОННАЯ РАБОТА</w:t>
      </w:r>
    </w:p>
    <w:p w:rsidR="007953A5" w:rsidRPr="00DC5741" w:rsidRDefault="007953A5" w:rsidP="007953A5">
      <w:pPr>
        <w:autoSpaceDE w:val="0"/>
        <w:autoSpaceDN w:val="0"/>
        <w:adjustRightInd w:val="0"/>
        <w:spacing w:line="240" w:lineRule="auto"/>
        <w:jc w:val="center"/>
        <w:rPr>
          <w:rFonts w:cs="Times New Roman"/>
          <w:b/>
          <w:bCs/>
          <w:sz w:val="20"/>
          <w:szCs w:val="20"/>
        </w:rPr>
      </w:pPr>
    </w:p>
    <w:p w:rsidR="007953A5" w:rsidRPr="00DC5741" w:rsidRDefault="007953A5" w:rsidP="007953A5">
      <w:pPr>
        <w:autoSpaceDE w:val="0"/>
        <w:autoSpaceDN w:val="0"/>
        <w:adjustRightInd w:val="0"/>
        <w:spacing w:line="240" w:lineRule="auto"/>
        <w:jc w:val="center"/>
        <w:rPr>
          <w:rFonts w:cs="Times New Roman"/>
          <w:b/>
          <w:bCs/>
        </w:rPr>
      </w:pPr>
    </w:p>
    <w:p w:rsidR="007953A5" w:rsidRPr="00DC5741" w:rsidRDefault="007953A5" w:rsidP="007953A5">
      <w:pPr>
        <w:pStyle w:val="2"/>
        <w:spacing w:line="240" w:lineRule="auto"/>
        <w:ind w:firstLine="0"/>
        <w:jc w:val="center"/>
      </w:pPr>
      <w:r w:rsidRPr="00DC5741">
        <w:t>На тему</w:t>
      </w:r>
    </w:p>
    <w:p w:rsidR="007953A5" w:rsidRPr="007953A5" w:rsidRDefault="007953A5" w:rsidP="007953A5">
      <w:pPr>
        <w:pStyle w:val="2"/>
        <w:spacing w:line="240" w:lineRule="auto"/>
        <w:ind w:firstLine="0"/>
        <w:jc w:val="center"/>
        <w:rPr>
          <w:b/>
          <w:shd w:val="clear" w:color="auto" w:fill="FFFFFF"/>
        </w:rPr>
      </w:pPr>
      <w:r>
        <w:rPr>
          <w:b/>
          <w:shd w:val="clear" w:color="auto" w:fill="FFFFFF"/>
        </w:rPr>
        <w:t>Рецепция творчества Германа Гессе в советской культуре 1960-х – 1970-х годов</w:t>
      </w:r>
    </w:p>
    <w:p w:rsidR="007953A5" w:rsidRPr="00DC5741" w:rsidRDefault="007953A5" w:rsidP="007953A5">
      <w:pPr>
        <w:pStyle w:val="2"/>
        <w:spacing w:line="240" w:lineRule="auto"/>
        <w:ind w:firstLine="0"/>
        <w:rPr>
          <w:b/>
        </w:rPr>
      </w:pPr>
    </w:p>
    <w:p w:rsidR="007953A5" w:rsidRPr="00DC5741" w:rsidRDefault="007953A5" w:rsidP="007953A5">
      <w:pPr>
        <w:pStyle w:val="2"/>
        <w:spacing w:line="240" w:lineRule="auto"/>
        <w:ind w:firstLine="0"/>
        <w:rPr>
          <w:b/>
        </w:rPr>
      </w:pPr>
    </w:p>
    <w:p w:rsidR="007953A5" w:rsidRPr="00DC5741" w:rsidRDefault="007953A5" w:rsidP="007953A5">
      <w:pPr>
        <w:spacing w:line="240" w:lineRule="auto"/>
        <w:ind w:firstLine="3828"/>
        <w:contextualSpacing/>
        <w:jc w:val="right"/>
        <w:rPr>
          <w:rFonts w:cs="Times New Roman"/>
        </w:rPr>
      </w:pPr>
    </w:p>
    <w:p w:rsidR="007953A5" w:rsidRPr="00DC5741" w:rsidRDefault="007953A5" w:rsidP="007953A5">
      <w:pPr>
        <w:tabs>
          <w:tab w:val="left" w:pos="8820"/>
        </w:tabs>
        <w:spacing w:line="240" w:lineRule="auto"/>
        <w:ind w:left="4956" w:right="567"/>
        <w:jc w:val="right"/>
      </w:pPr>
      <w:r w:rsidRPr="00DC5741">
        <w:t>Студентка группы № 446ж</w:t>
      </w:r>
    </w:p>
    <w:p w:rsidR="007953A5" w:rsidRPr="00DC5741" w:rsidRDefault="007953A5" w:rsidP="007953A5">
      <w:pPr>
        <w:tabs>
          <w:tab w:val="left" w:pos="8820"/>
        </w:tabs>
        <w:spacing w:line="240" w:lineRule="auto"/>
        <w:ind w:right="567"/>
        <w:jc w:val="right"/>
      </w:pPr>
      <w:r>
        <w:t>Николаева Полина Андреевна</w:t>
      </w:r>
    </w:p>
    <w:p w:rsidR="007953A5" w:rsidRPr="00DC5741" w:rsidRDefault="007953A5" w:rsidP="007953A5">
      <w:pPr>
        <w:tabs>
          <w:tab w:val="left" w:pos="8820"/>
        </w:tabs>
        <w:spacing w:line="240" w:lineRule="auto"/>
        <w:ind w:right="567"/>
        <w:jc w:val="right"/>
      </w:pPr>
    </w:p>
    <w:p w:rsidR="007953A5" w:rsidRPr="00DC5741" w:rsidRDefault="007953A5" w:rsidP="007953A5">
      <w:pPr>
        <w:tabs>
          <w:tab w:val="left" w:pos="8820"/>
        </w:tabs>
        <w:spacing w:line="240" w:lineRule="auto"/>
        <w:ind w:left="4956" w:right="567"/>
        <w:jc w:val="right"/>
      </w:pPr>
      <w:r w:rsidRPr="00DC5741">
        <w:t>Руководитель ВКР</w:t>
      </w:r>
    </w:p>
    <w:p w:rsidR="007953A5" w:rsidRPr="00DC5741" w:rsidRDefault="007953A5" w:rsidP="007953A5">
      <w:pPr>
        <w:spacing w:line="240" w:lineRule="auto"/>
        <w:ind w:right="567"/>
        <w:contextualSpacing/>
        <w:jc w:val="right"/>
        <w:rPr>
          <w:rFonts w:cs="Times New Roman"/>
        </w:rPr>
      </w:pPr>
      <w:r>
        <w:rPr>
          <w:rFonts w:cs="Times New Roman"/>
        </w:rPr>
        <w:t>Декан факультета филологии</w:t>
      </w:r>
    </w:p>
    <w:p w:rsidR="007953A5" w:rsidRPr="00DC5741" w:rsidRDefault="007953A5" w:rsidP="007953A5">
      <w:pPr>
        <w:spacing w:line="240" w:lineRule="auto"/>
        <w:ind w:left="4956" w:right="567"/>
        <w:jc w:val="right"/>
      </w:pPr>
      <w:r>
        <w:t>Профессор Пенская Елена Наумовна</w:t>
      </w:r>
    </w:p>
    <w:p w:rsidR="007953A5" w:rsidRPr="00023E28" w:rsidRDefault="007953A5" w:rsidP="007953A5">
      <w:pPr>
        <w:spacing w:line="240" w:lineRule="auto"/>
        <w:ind w:firstLine="3828"/>
        <w:contextualSpacing/>
        <w:rPr>
          <w:rFonts w:cs="Times New Roman"/>
          <w:sz w:val="26"/>
          <w:szCs w:val="26"/>
        </w:rPr>
      </w:pPr>
    </w:p>
    <w:p w:rsidR="007953A5" w:rsidRPr="00023E28" w:rsidRDefault="007953A5" w:rsidP="007953A5">
      <w:pPr>
        <w:spacing w:line="240" w:lineRule="auto"/>
        <w:ind w:firstLine="3828"/>
        <w:contextualSpacing/>
        <w:jc w:val="right"/>
        <w:rPr>
          <w:rFonts w:cs="Times New Roman"/>
          <w:sz w:val="26"/>
          <w:szCs w:val="26"/>
        </w:rPr>
      </w:pPr>
    </w:p>
    <w:p w:rsidR="007953A5" w:rsidRDefault="007953A5" w:rsidP="007953A5">
      <w:pPr>
        <w:spacing w:before="220"/>
        <w:rPr>
          <w:sz w:val="26"/>
          <w:szCs w:val="26"/>
        </w:rPr>
      </w:pPr>
    </w:p>
    <w:p w:rsidR="007953A5" w:rsidRPr="00023E28" w:rsidRDefault="007953A5" w:rsidP="007953A5">
      <w:pPr>
        <w:spacing w:before="220"/>
        <w:rPr>
          <w:sz w:val="26"/>
          <w:szCs w:val="26"/>
        </w:rPr>
      </w:pPr>
    </w:p>
    <w:p w:rsidR="007953A5" w:rsidRPr="00653AFD" w:rsidRDefault="007953A5" w:rsidP="007953A5">
      <w:pPr>
        <w:spacing w:before="220"/>
        <w:jc w:val="center"/>
      </w:pPr>
      <w:r w:rsidRPr="00653AFD">
        <w:t>Москва, 2013</w:t>
      </w:r>
    </w:p>
    <w:p w:rsidR="002C3FFE" w:rsidRDefault="002C3FFE" w:rsidP="002C3FFE">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Оглавление</w:t>
      </w:r>
    </w:p>
    <w:p w:rsidR="002C3FFE" w:rsidRDefault="002C3FFE" w:rsidP="002C3FFE">
      <w:pPr>
        <w:spacing w:line="360" w:lineRule="auto"/>
        <w:rPr>
          <w:rFonts w:ascii="Times New Roman" w:hAnsi="Times New Roman" w:cs="Times New Roman"/>
          <w:b/>
          <w:sz w:val="28"/>
          <w:szCs w:val="28"/>
        </w:rPr>
      </w:pPr>
      <w:r w:rsidRPr="007953A5">
        <w:rPr>
          <w:rFonts w:ascii="Times New Roman" w:hAnsi="Times New Roman" w:cs="Times New Roman"/>
          <w:b/>
          <w:sz w:val="28"/>
          <w:szCs w:val="28"/>
        </w:rPr>
        <w:t>Введение</w:t>
      </w:r>
      <w:r w:rsidR="004B62BF">
        <w:rPr>
          <w:rFonts w:ascii="Times New Roman" w:hAnsi="Times New Roman" w:cs="Times New Roman"/>
          <w:b/>
          <w:sz w:val="28"/>
          <w:szCs w:val="28"/>
        </w:rPr>
        <w:t>…………………………………………………………………………</w:t>
      </w:r>
      <w:r>
        <w:rPr>
          <w:rFonts w:ascii="Times New Roman" w:hAnsi="Times New Roman" w:cs="Times New Roman"/>
          <w:b/>
          <w:sz w:val="28"/>
          <w:szCs w:val="28"/>
        </w:rPr>
        <w:t>4</w:t>
      </w:r>
    </w:p>
    <w:p w:rsidR="002C3FFE" w:rsidRDefault="002C3FFE" w:rsidP="002C3FFE">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1. </w:t>
      </w:r>
      <w:r w:rsidRPr="007953A5">
        <w:rPr>
          <w:rFonts w:ascii="Times New Roman" w:hAnsi="Times New Roman" w:cs="Times New Roman"/>
          <w:b/>
          <w:color w:val="000000" w:themeColor="text1"/>
          <w:sz w:val="28"/>
          <w:szCs w:val="28"/>
          <w:shd w:val="clear" w:color="auto" w:fill="FFFFFF"/>
        </w:rPr>
        <w:t>Рецепция как факт диалога культур. Постановка теоретической проблемы</w:t>
      </w:r>
      <w:r>
        <w:rPr>
          <w:rFonts w:ascii="Times New Roman" w:hAnsi="Times New Roman" w:cs="Times New Roman"/>
          <w:b/>
          <w:color w:val="000000" w:themeColor="text1"/>
          <w:sz w:val="28"/>
          <w:szCs w:val="28"/>
          <w:shd w:val="clear" w:color="auto" w:fill="FFFFFF"/>
        </w:rPr>
        <w:t>...............................................................................</w:t>
      </w:r>
      <w:r w:rsidR="004B62BF">
        <w:rPr>
          <w:rFonts w:ascii="Times New Roman" w:hAnsi="Times New Roman" w:cs="Times New Roman"/>
          <w:b/>
          <w:color w:val="000000" w:themeColor="text1"/>
          <w:sz w:val="28"/>
          <w:szCs w:val="28"/>
          <w:shd w:val="clear" w:color="auto" w:fill="FFFFFF"/>
        </w:rPr>
        <w:t>..............................</w:t>
      </w:r>
      <w:r>
        <w:rPr>
          <w:rFonts w:ascii="Times New Roman" w:hAnsi="Times New Roman" w:cs="Times New Roman"/>
          <w:b/>
          <w:color w:val="000000" w:themeColor="text1"/>
          <w:sz w:val="28"/>
          <w:szCs w:val="28"/>
          <w:shd w:val="clear" w:color="auto" w:fill="FFFFFF"/>
        </w:rPr>
        <w:t>6</w:t>
      </w:r>
    </w:p>
    <w:p w:rsidR="002C3FFE" w:rsidRDefault="002C3FFE" w:rsidP="002C3FF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1.1. </w:t>
      </w:r>
      <w:r w:rsidRPr="00596994">
        <w:rPr>
          <w:rFonts w:ascii="Times New Roman" w:hAnsi="Times New Roman" w:cs="Times New Roman"/>
          <w:color w:val="000000"/>
          <w:sz w:val="28"/>
          <w:szCs w:val="28"/>
          <w:shd w:val="clear" w:color="auto" w:fill="FFFFFF"/>
        </w:rPr>
        <w:t>Подходы к обсуждению в  основных гуманитарных исследованиях</w:t>
      </w:r>
      <w:r>
        <w:rPr>
          <w:rFonts w:ascii="Times New Roman" w:hAnsi="Times New Roman" w:cs="Times New Roman"/>
          <w:color w:val="000000"/>
          <w:sz w:val="28"/>
          <w:szCs w:val="28"/>
          <w:shd w:val="clear" w:color="auto" w:fill="FFFFFF"/>
        </w:rPr>
        <w:t>…</w:t>
      </w:r>
      <w:r w:rsidR="004B62B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6</w:t>
      </w:r>
    </w:p>
    <w:p w:rsidR="002C3FFE" w:rsidRDefault="002C3FFE" w:rsidP="002C3FF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596994">
        <w:rPr>
          <w:rFonts w:ascii="Times New Roman" w:hAnsi="Times New Roman" w:cs="Times New Roman"/>
          <w:color w:val="000000"/>
          <w:sz w:val="28"/>
          <w:szCs w:val="28"/>
          <w:shd w:val="clear" w:color="auto" w:fill="FFFFFF"/>
        </w:rPr>
        <w:t>.2. Пути и формы русско-германского диалога в 19-20 вв</w:t>
      </w:r>
      <w:r w:rsidR="00FB34E0">
        <w:rPr>
          <w:rFonts w:ascii="Times New Roman" w:hAnsi="Times New Roman" w:cs="Times New Roman"/>
          <w:color w:val="000000"/>
          <w:sz w:val="28"/>
          <w:szCs w:val="28"/>
          <w:shd w:val="clear" w:color="auto" w:fill="FFFFFF"/>
        </w:rPr>
        <w:t>…………………</w:t>
      </w:r>
      <w:r w:rsidR="004B62BF">
        <w:rPr>
          <w:rFonts w:ascii="Times New Roman" w:hAnsi="Times New Roman" w:cs="Times New Roman"/>
          <w:color w:val="000000"/>
          <w:sz w:val="28"/>
          <w:szCs w:val="28"/>
          <w:shd w:val="clear" w:color="auto" w:fill="FFFFFF"/>
        </w:rPr>
        <w:t>..</w:t>
      </w:r>
      <w:r w:rsidR="00FB34E0">
        <w:rPr>
          <w:rFonts w:ascii="Times New Roman" w:hAnsi="Times New Roman" w:cs="Times New Roman"/>
          <w:color w:val="000000"/>
          <w:sz w:val="28"/>
          <w:szCs w:val="28"/>
          <w:shd w:val="clear" w:color="auto" w:fill="FFFFFF"/>
        </w:rPr>
        <w:t>8</w:t>
      </w:r>
    </w:p>
    <w:p w:rsidR="002C3FFE" w:rsidRDefault="002C3FFE" w:rsidP="002C3FFE">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596994">
        <w:rPr>
          <w:rFonts w:ascii="Times New Roman" w:hAnsi="Times New Roman" w:cs="Times New Roman"/>
          <w:color w:val="000000" w:themeColor="text1"/>
          <w:sz w:val="28"/>
          <w:szCs w:val="28"/>
        </w:rPr>
        <w:t>.3. Поиски нового языка и стиля в культурном диалоге между Россией и Германией. Послевоенный период</w:t>
      </w:r>
      <w:r w:rsidR="00FB34E0">
        <w:rPr>
          <w:rFonts w:ascii="Times New Roman" w:hAnsi="Times New Roman" w:cs="Times New Roman"/>
          <w:color w:val="000000" w:themeColor="text1"/>
          <w:sz w:val="28"/>
          <w:szCs w:val="28"/>
        </w:rPr>
        <w:t>……………………………………………</w:t>
      </w:r>
      <w:r w:rsidR="004B62BF">
        <w:rPr>
          <w:rFonts w:ascii="Times New Roman" w:hAnsi="Times New Roman" w:cs="Times New Roman"/>
          <w:color w:val="000000" w:themeColor="text1"/>
          <w:sz w:val="28"/>
          <w:szCs w:val="28"/>
        </w:rPr>
        <w:t>...</w:t>
      </w:r>
      <w:r w:rsidR="00FB34E0">
        <w:rPr>
          <w:rFonts w:ascii="Times New Roman" w:hAnsi="Times New Roman" w:cs="Times New Roman"/>
          <w:color w:val="000000" w:themeColor="text1"/>
          <w:sz w:val="28"/>
          <w:szCs w:val="28"/>
        </w:rPr>
        <w:t>9</w:t>
      </w:r>
    </w:p>
    <w:p w:rsidR="002C3FFE" w:rsidRPr="007813DF" w:rsidRDefault="002C3FFE" w:rsidP="002C3FFE">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DF1"/>
        </w:rPr>
        <w:t>1</w:t>
      </w:r>
      <w:r w:rsidRPr="00596994">
        <w:rPr>
          <w:rFonts w:ascii="Times New Roman" w:hAnsi="Times New Roman" w:cs="Times New Roman"/>
          <w:color w:val="000000"/>
          <w:sz w:val="28"/>
          <w:szCs w:val="28"/>
          <w:shd w:val="clear" w:color="auto" w:fill="FFFDF1"/>
        </w:rPr>
        <w:t xml:space="preserve">.4. </w:t>
      </w:r>
      <w:r w:rsidRPr="00596994">
        <w:rPr>
          <w:rFonts w:ascii="Times New Roman" w:hAnsi="Times New Roman" w:cs="Times New Roman"/>
          <w:color w:val="000000" w:themeColor="text1"/>
          <w:sz w:val="28"/>
          <w:szCs w:val="28"/>
        </w:rPr>
        <w:t>Тема России в публицистике Гессе</w:t>
      </w:r>
      <w:r w:rsidR="00FB34E0">
        <w:rPr>
          <w:rFonts w:ascii="Times New Roman" w:hAnsi="Times New Roman" w:cs="Times New Roman"/>
          <w:color w:val="000000" w:themeColor="text1"/>
          <w:sz w:val="28"/>
          <w:szCs w:val="28"/>
        </w:rPr>
        <w:t>………………………………………..11</w:t>
      </w:r>
    </w:p>
    <w:p w:rsidR="004B62BF" w:rsidRPr="004B62BF" w:rsidRDefault="002C3FFE" w:rsidP="004B62BF">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2. </w:t>
      </w:r>
      <w:r w:rsidRPr="007953A5">
        <w:rPr>
          <w:rFonts w:ascii="Times New Roman" w:hAnsi="Times New Roman" w:cs="Times New Roman"/>
          <w:b/>
          <w:color w:val="000000" w:themeColor="text1"/>
          <w:sz w:val="28"/>
          <w:szCs w:val="28"/>
          <w:shd w:val="clear" w:color="auto" w:fill="FFFFFF"/>
        </w:rPr>
        <w:t>История перевода и публикации произведений Гессе в ССС</w:t>
      </w:r>
      <w:r w:rsidR="004B62BF">
        <w:rPr>
          <w:rFonts w:ascii="Times New Roman" w:hAnsi="Times New Roman" w:cs="Times New Roman"/>
          <w:b/>
          <w:color w:val="000000" w:themeColor="text1"/>
          <w:sz w:val="28"/>
          <w:szCs w:val="28"/>
          <w:shd w:val="clear" w:color="auto" w:fill="FFFFFF"/>
        </w:rPr>
        <w:t xml:space="preserve">Р. </w:t>
      </w:r>
      <w:r w:rsidRPr="004B62BF">
        <w:rPr>
          <w:rFonts w:ascii="Times New Roman" w:hAnsi="Times New Roman" w:cs="Times New Roman"/>
          <w:b/>
          <w:color w:val="000000" w:themeColor="text1"/>
          <w:sz w:val="28"/>
          <w:szCs w:val="28"/>
          <w:shd w:val="clear" w:color="auto" w:fill="FFFFFF"/>
        </w:rPr>
        <w:t>Переводчики как культурные посредники</w:t>
      </w:r>
      <w:r w:rsidR="004B62BF">
        <w:rPr>
          <w:rFonts w:ascii="Times New Roman" w:hAnsi="Times New Roman" w:cs="Times New Roman"/>
          <w:b/>
          <w:color w:val="000000" w:themeColor="text1"/>
          <w:sz w:val="28"/>
          <w:szCs w:val="28"/>
          <w:shd w:val="clear" w:color="auto" w:fill="FFFFFF"/>
        </w:rPr>
        <w:t>………………………………...15</w:t>
      </w:r>
      <w:r w:rsidR="004B62BF">
        <w:rPr>
          <w:rFonts w:ascii="Times New Roman" w:hAnsi="Times New Roman" w:cs="Times New Roman"/>
          <w:color w:val="000000" w:themeColor="text1"/>
          <w:sz w:val="28"/>
          <w:szCs w:val="28"/>
          <w:shd w:val="clear" w:color="auto" w:fill="FFFFFF"/>
        </w:rPr>
        <w:t xml:space="preserve"> </w:t>
      </w:r>
    </w:p>
    <w:p w:rsidR="002C3FFE" w:rsidRPr="004B62BF" w:rsidRDefault="004B62BF" w:rsidP="004B62BF">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2.1 </w:t>
      </w:r>
      <w:r w:rsidR="002C3FFE" w:rsidRPr="004B62BF">
        <w:rPr>
          <w:rFonts w:ascii="Times New Roman" w:hAnsi="Times New Roman" w:cs="Times New Roman"/>
          <w:color w:val="000000" w:themeColor="text1"/>
          <w:sz w:val="28"/>
          <w:szCs w:val="28"/>
          <w:shd w:val="clear" w:color="auto" w:fill="FFFFFF"/>
        </w:rPr>
        <w:t>Пути Гессе к русскому читателю</w:t>
      </w:r>
      <w:r w:rsidRPr="004B62B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Pr="004B62B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……15</w:t>
      </w:r>
    </w:p>
    <w:p w:rsidR="002C3FFE" w:rsidRDefault="002C3FFE" w:rsidP="002C3FFE">
      <w:pPr>
        <w:spacing w:line="360" w:lineRule="auto"/>
        <w:rPr>
          <w:rFonts w:ascii="Times New Roman" w:hAnsi="Times New Roman" w:cs="Times New Roman"/>
          <w:sz w:val="28"/>
          <w:szCs w:val="28"/>
        </w:rPr>
      </w:pPr>
      <w:r>
        <w:rPr>
          <w:rFonts w:ascii="Times New Roman" w:hAnsi="Times New Roman" w:cs="Times New Roman"/>
          <w:sz w:val="28"/>
          <w:szCs w:val="28"/>
        </w:rPr>
        <w:t>2.2</w:t>
      </w:r>
      <w:r w:rsidRPr="007813DF">
        <w:rPr>
          <w:rFonts w:ascii="Times New Roman" w:hAnsi="Times New Roman" w:cs="Times New Roman"/>
          <w:sz w:val="28"/>
          <w:szCs w:val="28"/>
        </w:rPr>
        <w:t xml:space="preserve"> Повесть «Под колесом». Поиски безопасного доступа к советскому читателю</w:t>
      </w:r>
      <w:r w:rsidR="004B62BF">
        <w:rPr>
          <w:rFonts w:ascii="Times New Roman" w:hAnsi="Times New Roman" w:cs="Times New Roman"/>
          <w:sz w:val="28"/>
          <w:szCs w:val="28"/>
        </w:rPr>
        <w:t>………………………………………………………………………....16</w:t>
      </w:r>
      <w:r w:rsidRPr="007813DF">
        <w:rPr>
          <w:rFonts w:ascii="Times New Roman" w:hAnsi="Times New Roman" w:cs="Times New Roman"/>
          <w:sz w:val="28"/>
          <w:szCs w:val="28"/>
        </w:rPr>
        <w:t xml:space="preserve">  </w:t>
      </w:r>
    </w:p>
    <w:p w:rsidR="002C3FFE" w:rsidRPr="007813DF" w:rsidRDefault="002C3FFE" w:rsidP="002C3FFE">
      <w:pPr>
        <w:spacing w:line="360" w:lineRule="auto"/>
        <w:rPr>
          <w:rFonts w:ascii="Times New Roman" w:hAnsi="Times New Roman" w:cs="Times New Roman"/>
          <w:sz w:val="28"/>
          <w:szCs w:val="28"/>
        </w:rPr>
      </w:pPr>
      <w:r>
        <w:rPr>
          <w:rFonts w:ascii="Times New Roman" w:hAnsi="Times New Roman" w:cs="Times New Roman"/>
          <w:sz w:val="28"/>
          <w:szCs w:val="28"/>
        </w:rPr>
        <w:t>2.3</w:t>
      </w:r>
      <w:r w:rsidRPr="007813DF">
        <w:rPr>
          <w:rFonts w:ascii="Times New Roman" w:eastAsia="Times New Roman" w:hAnsi="Times New Roman" w:cs="Times New Roman"/>
          <w:color w:val="000000"/>
          <w:sz w:val="28"/>
          <w:szCs w:val="28"/>
          <w:lang w:eastAsia="ru-RU"/>
        </w:rPr>
        <w:t xml:space="preserve"> «Игра в бисер». Подступы к «главному» Гессе. Переводческие стратегии и издательская «кухня» 1960-х в советском контексте</w:t>
      </w:r>
      <w:r w:rsidR="004B62BF">
        <w:rPr>
          <w:rFonts w:ascii="Times New Roman" w:eastAsia="Times New Roman" w:hAnsi="Times New Roman" w:cs="Times New Roman"/>
          <w:color w:val="000000"/>
          <w:sz w:val="28"/>
          <w:szCs w:val="28"/>
          <w:lang w:eastAsia="ru-RU"/>
        </w:rPr>
        <w:t>………………………16</w:t>
      </w:r>
      <w:r w:rsidRPr="007813DF">
        <w:rPr>
          <w:rFonts w:ascii="Times New Roman" w:eastAsia="Times New Roman" w:hAnsi="Times New Roman" w:cs="Times New Roman"/>
          <w:color w:val="000000"/>
          <w:sz w:val="28"/>
          <w:szCs w:val="28"/>
          <w:lang w:eastAsia="ru-RU"/>
        </w:rPr>
        <w:t xml:space="preserve"> </w:t>
      </w:r>
    </w:p>
    <w:p w:rsidR="002C3FFE" w:rsidRPr="007813DF" w:rsidRDefault="002C3FFE" w:rsidP="002C3FFE">
      <w:pPr>
        <w:spacing w:line="360" w:lineRule="auto"/>
        <w:rPr>
          <w:rFonts w:ascii="Times New Roman" w:hAnsi="Times New Roman" w:cs="Times New Roman"/>
          <w:sz w:val="28"/>
          <w:szCs w:val="28"/>
        </w:rPr>
      </w:pPr>
      <w:r>
        <w:rPr>
          <w:rFonts w:ascii="Times New Roman" w:hAnsi="Times New Roman" w:cs="Times New Roman"/>
          <w:sz w:val="28"/>
          <w:szCs w:val="28"/>
        </w:rPr>
        <w:t>2.4</w:t>
      </w:r>
      <w:r w:rsidRPr="007813DF">
        <w:rPr>
          <w:rFonts w:ascii="Times New Roman" w:hAnsi="Times New Roman" w:cs="Times New Roman"/>
          <w:sz w:val="28"/>
          <w:szCs w:val="28"/>
        </w:rPr>
        <w:t xml:space="preserve"> Политика внутреннего рецензирования</w:t>
      </w:r>
      <w:r w:rsidR="004B62BF">
        <w:rPr>
          <w:rFonts w:ascii="Times New Roman" w:hAnsi="Times New Roman" w:cs="Times New Roman"/>
          <w:sz w:val="28"/>
          <w:szCs w:val="28"/>
        </w:rPr>
        <w:t>…………………………………...18</w:t>
      </w:r>
    </w:p>
    <w:p w:rsidR="002C3FFE" w:rsidRPr="007813DF" w:rsidRDefault="002C3FFE" w:rsidP="002C3FFE">
      <w:pPr>
        <w:spacing w:before="24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Pr="007813DF">
        <w:rPr>
          <w:rFonts w:ascii="Times New Roman" w:eastAsia="Times New Roman" w:hAnsi="Times New Roman" w:cs="Times New Roman"/>
          <w:color w:val="000000"/>
          <w:sz w:val="28"/>
          <w:szCs w:val="28"/>
          <w:lang w:eastAsia="ru-RU"/>
        </w:rPr>
        <w:t>Вступительная статья к изданию как элемент издательской стратегии. Переводчики, комментаторы - соавторы создания «русского» Гессе. Пути адаптации к советскому контексту</w:t>
      </w:r>
      <w:r w:rsidR="004B62BF">
        <w:rPr>
          <w:rFonts w:ascii="Times New Roman" w:eastAsia="Times New Roman" w:hAnsi="Times New Roman" w:cs="Times New Roman"/>
          <w:color w:val="000000"/>
          <w:sz w:val="28"/>
          <w:szCs w:val="28"/>
          <w:lang w:eastAsia="ru-RU"/>
        </w:rPr>
        <w:t>…………………………………………….21</w:t>
      </w:r>
      <w:r w:rsidRPr="007813DF">
        <w:rPr>
          <w:rFonts w:ascii="Times New Roman" w:eastAsia="Times New Roman" w:hAnsi="Times New Roman" w:cs="Times New Roman"/>
          <w:color w:val="000000"/>
          <w:sz w:val="28"/>
          <w:szCs w:val="28"/>
          <w:lang w:eastAsia="ru-RU"/>
        </w:rPr>
        <w:t xml:space="preserve">  </w:t>
      </w:r>
    </w:p>
    <w:p w:rsidR="002C3FFE" w:rsidRPr="007813DF" w:rsidRDefault="002C3FFE" w:rsidP="002C3FFE">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Pr="007813DF">
        <w:rPr>
          <w:rFonts w:ascii="Times New Roman" w:eastAsia="Times New Roman" w:hAnsi="Times New Roman" w:cs="Times New Roman"/>
          <w:color w:val="000000"/>
          <w:sz w:val="28"/>
          <w:szCs w:val="28"/>
          <w:lang w:eastAsia="ru-RU"/>
        </w:rPr>
        <w:t>100-летие Гессе. Новые интерпретации в 1970-х годах. Второе  шаг к советскому читателю</w:t>
      </w:r>
      <w:r w:rsidR="004B62BF">
        <w:rPr>
          <w:rFonts w:ascii="Times New Roman" w:eastAsia="Times New Roman" w:hAnsi="Times New Roman" w:cs="Times New Roman"/>
          <w:color w:val="000000"/>
          <w:sz w:val="28"/>
          <w:szCs w:val="28"/>
          <w:lang w:eastAsia="ru-RU"/>
        </w:rPr>
        <w:t>……………………………………………………………22</w:t>
      </w:r>
    </w:p>
    <w:p w:rsidR="002C3FFE" w:rsidRPr="007813DF" w:rsidRDefault="002C3FFE" w:rsidP="002C3FFE">
      <w:pPr>
        <w:spacing w:before="240"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2.7</w:t>
      </w:r>
      <w:r w:rsidRPr="007813DF">
        <w:rPr>
          <w:rFonts w:ascii="Times New Roman" w:hAnsi="Times New Roman" w:cs="Times New Roman"/>
          <w:sz w:val="28"/>
          <w:szCs w:val="28"/>
        </w:rPr>
        <w:t xml:space="preserve"> </w:t>
      </w:r>
      <w:r w:rsidRPr="007813DF">
        <w:rPr>
          <w:rFonts w:ascii="Times New Roman" w:eastAsia="Times New Roman" w:hAnsi="Times New Roman" w:cs="Times New Roman"/>
          <w:color w:val="000000"/>
          <w:sz w:val="28"/>
          <w:szCs w:val="28"/>
          <w:lang w:eastAsia="ru-RU"/>
        </w:rPr>
        <w:t>Политические и культурные коллизии выпуска романа Гессе «Игра в бисер» (1984). Нюансы трактовок и акценты в новом переводе</w:t>
      </w:r>
      <w:r w:rsidR="004B62BF">
        <w:rPr>
          <w:rFonts w:ascii="Times New Roman" w:eastAsia="Times New Roman" w:hAnsi="Times New Roman" w:cs="Times New Roman"/>
          <w:color w:val="000000"/>
          <w:sz w:val="28"/>
          <w:szCs w:val="28"/>
          <w:lang w:eastAsia="ru-RU"/>
        </w:rPr>
        <w:t>…………….23</w:t>
      </w:r>
    </w:p>
    <w:p w:rsidR="002C3FFE" w:rsidRPr="00F44206" w:rsidRDefault="002C3FFE" w:rsidP="002C3FFE">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sz w:val="28"/>
          <w:szCs w:val="28"/>
        </w:rPr>
        <w:lastRenderedPageBreak/>
        <w:t xml:space="preserve">3. </w:t>
      </w:r>
      <w:r w:rsidRPr="007813DF">
        <w:rPr>
          <w:rFonts w:ascii="Times New Roman" w:hAnsi="Times New Roman" w:cs="Times New Roman"/>
          <w:b/>
          <w:color w:val="000000" w:themeColor="text1"/>
          <w:sz w:val="28"/>
          <w:szCs w:val="28"/>
          <w:shd w:val="clear" w:color="auto" w:fill="FFFFFF"/>
        </w:rPr>
        <w:t>Историко-литературная характеристика советского контекста 1960-1970-х</w:t>
      </w:r>
      <w:r w:rsidR="004B62BF">
        <w:rPr>
          <w:rFonts w:ascii="Times New Roman" w:hAnsi="Times New Roman" w:cs="Times New Roman"/>
          <w:b/>
          <w:color w:val="000000" w:themeColor="text1"/>
          <w:sz w:val="28"/>
          <w:szCs w:val="28"/>
          <w:shd w:val="clear" w:color="auto" w:fill="FFFFFF"/>
        </w:rPr>
        <w:t>…………………………………………………………………………….33</w:t>
      </w:r>
    </w:p>
    <w:p w:rsidR="002C3FFE" w:rsidRPr="007953A5" w:rsidRDefault="002C3FFE" w:rsidP="002C3FFE">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4. </w:t>
      </w:r>
      <w:r w:rsidRPr="007953A5">
        <w:rPr>
          <w:rFonts w:ascii="Times New Roman" w:hAnsi="Times New Roman" w:cs="Times New Roman"/>
          <w:b/>
          <w:color w:val="000000" w:themeColor="text1"/>
          <w:sz w:val="28"/>
          <w:szCs w:val="28"/>
          <w:shd w:val="clear" w:color="auto" w:fill="FFFFFF"/>
        </w:rPr>
        <w:t>Полемика вокруг Гессе</w:t>
      </w:r>
      <w:r w:rsidR="004B62BF">
        <w:rPr>
          <w:rFonts w:ascii="Times New Roman" w:hAnsi="Times New Roman" w:cs="Times New Roman"/>
          <w:b/>
          <w:color w:val="000000" w:themeColor="text1"/>
          <w:sz w:val="28"/>
          <w:szCs w:val="28"/>
          <w:shd w:val="clear" w:color="auto" w:fill="FFFFFF"/>
        </w:rPr>
        <w:t>……………………………………………………..41</w:t>
      </w:r>
    </w:p>
    <w:p w:rsidR="002C3FFE" w:rsidRDefault="002C3FFE" w:rsidP="002C3FFE">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5. </w:t>
      </w:r>
      <w:r w:rsidRPr="007953A5">
        <w:rPr>
          <w:rFonts w:ascii="Times New Roman" w:hAnsi="Times New Roman" w:cs="Times New Roman"/>
          <w:b/>
          <w:color w:val="000000" w:themeColor="text1"/>
          <w:sz w:val="28"/>
          <w:szCs w:val="28"/>
          <w:shd w:val="clear" w:color="auto" w:fill="FFFFFF"/>
        </w:rPr>
        <w:t>Литературные и бытовые интерпретации творчества Гессе</w:t>
      </w:r>
      <w:r w:rsidR="004B62BF">
        <w:rPr>
          <w:rFonts w:ascii="Times New Roman" w:hAnsi="Times New Roman" w:cs="Times New Roman"/>
          <w:b/>
          <w:color w:val="000000" w:themeColor="text1"/>
          <w:sz w:val="28"/>
          <w:szCs w:val="28"/>
          <w:shd w:val="clear" w:color="auto" w:fill="FFFFFF"/>
        </w:rPr>
        <w:t>…………52</w:t>
      </w:r>
    </w:p>
    <w:p w:rsidR="002C3FFE" w:rsidRPr="00F44206" w:rsidRDefault="002C3FFE" w:rsidP="002C3FFE">
      <w:pPr>
        <w:spacing w:line="360" w:lineRule="auto"/>
        <w:rPr>
          <w:rFonts w:ascii="Times New Roman" w:hAnsi="Times New Roman" w:cs="Times New Roman"/>
          <w:sz w:val="28"/>
          <w:szCs w:val="28"/>
        </w:rPr>
      </w:pPr>
      <w:r w:rsidRPr="00F44206">
        <w:rPr>
          <w:rFonts w:ascii="Times New Roman" w:hAnsi="Times New Roman" w:cs="Times New Roman"/>
          <w:sz w:val="28"/>
          <w:szCs w:val="28"/>
        </w:rPr>
        <w:t>5.1. Аверинцев С.С. – истолкователь Гессе. Создание модели читательского восприятия творчества Гессе. Подступы к объяснению «культа» Гессе в советской культуре</w:t>
      </w:r>
      <w:r w:rsidR="004B62BF">
        <w:rPr>
          <w:rFonts w:ascii="Times New Roman" w:hAnsi="Times New Roman" w:cs="Times New Roman"/>
          <w:sz w:val="28"/>
          <w:szCs w:val="28"/>
        </w:rPr>
        <w:t>……………………………………………………………...52</w:t>
      </w:r>
    </w:p>
    <w:p w:rsidR="002C3FFE" w:rsidRPr="00F44206" w:rsidRDefault="002C3FFE" w:rsidP="002C3FFE">
      <w:pPr>
        <w:spacing w:line="360" w:lineRule="auto"/>
        <w:rPr>
          <w:rFonts w:ascii="Times New Roman" w:hAnsi="Times New Roman" w:cs="Times New Roman"/>
          <w:sz w:val="28"/>
          <w:szCs w:val="28"/>
        </w:rPr>
      </w:pPr>
      <w:r w:rsidRPr="00F44206">
        <w:rPr>
          <w:rFonts w:ascii="Times New Roman" w:hAnsi="Times New Roman" w:cs="Times New Roman"/>
          <w:sz w:val="28"/>
          <w:szCs w:val="28"/>
        </w:rPr>
        <w:t>5.2. Читательский эталон Аверинцева и  реализация его опыта в литературных, мемуарных, публицистических практиках 1970-2000-х годов</w:t>
      </w:r>
      <w:r w:rsidR="004B62BF">
        <w:rPr>
          <w:rFonts w:ascii="Times New Roman" w:hAnsi="Times New Roman" w:cs="Times New Roman"/>
          <w:sz w:val="28"/>
          <w:szCs w:val="28"/>
        </w:rPr>
        <w:t>……………………………………………………………………………...54</w:t>
      </w:r>
    </w:p>
    <w:p w:rsidR="002C3FFE" w:rsidRDefault="002C3FFE" w:rsidP="002C3FFE">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6. </w:t>
      </w:r>
      <w:r w:rsidRPr="007953A5">
        <w:rPr>
          <w:rFonts w:ascii="Times New Roman" w:hAnsi="Times New Roman" w:cs="Times New Roman"/>
          <w:b/>
          <w:color w:val="000000" w:themeColor="text1"/>
          <w:sz w:val="28"/>
          <w:szCs w:val="28"/>
          <w:shd w:val="clear" w:color="auto" w:fill="FFFFFF"/>
        </w:rPr>
        <w:t>Заключение</w:t>
      </w:r>
      <w:r w:rsidR="004B62BF">
        <w:rPr>
          <w:rFonts w:ascii="Times New Roman" w:hAnsi="Times New Roman" w:cs="Times New Roman"/>
          <w:b/>
          <w:color w:val="000000" w:themeColor="text1"/>
          <w:sz w:val="28"/>
          <w:szCs w:val="28"/>
          <w:shd w:val="clear" w:color="auto" w:fill="FFFFFF"/>
        </w:rPr>
        <w:t>…………………………………………………………………..63</w:t>
      </w:r>
    </w:p>
    <w:p w:rsidR="002C3FFE" w:rsidRDefault="002C3FFE" w:rsidP="002C3FFE">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Библиография</w:t>
      </w:r>
      <w:r w:rsidR="004B62BF">
        <w:rPr>
          <w:rFonts w:ascii="Times New Roman" w:hAnsi="Times New Roman" w:cs="Times New Roman"/>
          <w:b/>
          <w:color w:val="000000" w:themeColor="text1"/>
          <w:sz w:val="28"/>
          <w:szCs w:val="28"/>
          <w:shd w:val="clear" w:color="auto" w:fill="FFFFFF"/>
        </w:rPr>
        <w:t>…………………………………………………………………..65</w:t>
      </w:r>
    </w:p>
    <w:p w:rsidR="002C3FFE" w:rsidRPr="007953A5" w:rsidRDefault="002C3FFE" w:rsidP="002C3FFE">
      <w:pPr>
        <w:spacing w:line="36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Приложение</w:t>
      </w:r>
      <w:r w:rsidR="004B62BF">
        <w:rPr>
          <w:rFonts w:ascii="Times New Roman" w:hAnsi="Times New Roman" w:cs="Times New Roman"/>
          <w:b/>
          <w:color w:val="000000" w:themeColor="text1"/>
          <w:sz w:val="28"/>
          <w:szCs w:val="28"/>
          <w:shd w:val="clear" w:color="auto" w:fill="FFFFFF"/>
        </w:rPr>
        <w:t>……………………………………………………………………..69</w:t>
      </w:r>
    </w:p>
    <w:p w:rsidR="007953A5" w:rsidRPr="007953A5" w:rsidRDefault="007953A5" w:rsidP="007953A5">
      <w:pPr>
        <w:spacing w:line="360" w:lineRule="auto"/>
        <w:rPr>
          <w:rFonts w:ascii="Times New Roman" w:hAnsi="Times New Roman" w:cs="Times New Roman"/>
          <w:color w:val="000000" w:themeColor="text1"/>
          <w:sz w:val="28"/>
          <w:szCs w:val="28"/>
          <w:shd w:val="clear" w:color="auto" w:fill="FFFFFF"/>
        </w:rPr>
      </w:pPr>
    </w:p>
    <w:p w:rsidR="007953A5" w:rsidRPr="007953A5" w:rsidRDefault="007953A5" w:rsidP="007953A5">
      <w:pPr>
        <w:spacing w:line="360" w:lineRule="auto"/>
        <w:rPr>
          <w:rFonts w:ascii="Times New Roman" w:hAnsi="Times New Roman" w:cs="Times New Roman"/>
          <w:b/>
          <w:sz w:val="28"/>
          <w:szCs w:val="28"/>
        </w:rPr>
      </w:pPr>
    </w:p>
    <w:p w:rsidR="002C3FFE" w:rsidRDefault="002C3FFE" w:rsidP="007953A5">
      <w:pPr>
        <w:spacing w:line="360" w:lineRule="auto"/>
        <w:jc w:val="center"/>
        <w:rPr>
          <w:rFonts w:ascii="Times New Roman" w:hAnsi="Times New Roman" w:cs="Times New Roman"/>
          <w:b/>
          <w:sz w:val="32"/>
          <w:szCs w:val="32"/>
        </w:rPr>
      </w:pPr>
    </w:p>
    <w:p w:rsidR="002C3FFE" w:rsidRDefault="002C3FFE" w:rsidP="007953A5">
      <w:pPr>
        <w:spacing w:line="360" w:lineRule="auto"/>
        <w:jc w:val="center"/>
        <w:rPr>
          <w:rFonts w:ascii="Times New Roman" w:hAnsi="Times New Roman" w:cs="Times New Roman"/>
          <w:b/>
          <w:sz w:val="32"/>
          <w:szCs w:val="32"/>
        </w:rPr>
      </w:pPr>
    </w:p>
    <w:p w:rsidR="002C3FFE" w:rsidRDefault="002C3FFE" w:rsidP="007953A5">
      <w:pPr>
        <w:spacing w:line="360" w:lineRule="auto"/>
        <w:jc w:val="center"/>
        <w:rPr>
          <w:rFonts w:ascii="Times New Roman" w:hAnsi="Times New Roman" w:cs="Times New Roman"/>
          <w:b/>
          <w:sz w:val="32"/>
          <w:szCs w:val="32"/>
        </w:rPr>
      </w:pPr>
    </w:p>
    <w:p w:rsidR="002C3FFE" w:rsidRDefault="002C3FFE" w:rsidP="007953A5">
      <w:pPr>
        <w:spacing w:line="360" w:lineRule="auto"/>
        <w:jc w:val="center"/>
        <w:rPr>
          <w:rFonts w:ascii="Times New Roman" w:hAnsi="Times New Roman" w:cs="Times New Roman"/>
          <w:b/>
          <w:sz w:val="32"/>
          <w:szCs w:val="32"/>
        </w:rPr>
      </w:pPr>
    </w:p>
    <w:p w:rsidR="0000563C" w:rsidRDefault="0000563C" w:rsidP="007953A5">
      <w:pPr>
        <w:spacing w:line="360" w:lineRule="auto"/>
        <w:jc w:val="center"/>
        <w:rPr>
          <w:rFonts w:ascii="Times New Roman" w:hAnsi="Times New Roman" w:cs="Times New Roman"/>
          <w:b/>
          <w:sz w:val="32"/>
          <w:szCs w:val="32"/>
        </w:rPr>
      </w:pPr>
    </w:p>
    <w:p w:rsidR="002C3FFE" w:rsidRDefault="002C3FFE" w:rsidP="007953A5">
      <w:pPr>
        <w:spacing w:line="360" w:lineRule="auto"/>
        <w:jc w:val="center"/>
        <w:rPr>
          <w:rFonts w:ascii="Times New Roman" w:hAnsi="Times New Roman" w:cs="Times New Roman"/>
          <w:b/>
          <w:sz w:val="32"/>
          <w:szCs w:val="32"/>
        </w:rPr>
      </w:pPr>
    </w:p>
    <w:p w:rsidR="002C3FFE" w:rsidRDefault="002C3FFE" w:rsidP="007953A5">
      <w:pPr>
        <w:spacing w:line="360" w:lineRule="auto"/>
        <w:jc w:val="center"/>
        <w:rPr>
          <w:rFonts w:ascii="Times New Roman" w:hAnsi="Times New Roman" w:cs="Times New Roman"/>
          <w:b/>
          <w:sz w:val="32"/>
          <w:szCs w:val="32"/>
        </w:rPr>
      </w:pPr>
    </w:p>
    <w:p w:rsidR="005F675C" w:rsidRPr="005F675C" w:rsidRDefault="005F675C" w:rsidP="007953A5">
      <w:pPr>
        <w:spacing w:line="360" w:lineRule="auto"/>
        <w:jc w:val="center"/>
        <w:rPr>
          <w:rFonts w:ascii="Times New Roman" w:hAnsi="Times New Roman" w:cs="Times New Roman"/>
          <w:b/>
          <w:sz w:val="32"/>
          <w:szCs w:val="32"/>
        </w:rPr>
      </w:pPr>
      <w:r w:rsidRPr="005F675C">
        <w:rPr>
          <w:rFonts w:ascii="Times New Roman" w:hAnsi="Times New Roman" w:cs="Times New Roman"/>
          <w:b/>
          <w:sz w:val="32"/>
          <w:szCs w:val="32"/>
        </w:rPr>
        <w:lastRenderedPageBreak/>
        <w:t>Введение</w:t>
      </w:r>
    </w:p>
    <w:p w:rsidR="005F675C" w:rsidRPr="005F675C" w:rsidRDefault="005F675C" w:rsidP="001131C1">
      <w:pPr>
        <w:spacing w:line="360" w:lineRule="auto"/>
        <w:ind w:firstLine="708"/>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sz w:val="28"/>
          <w:szCs w:val="28"/>
        </w:rPr>
        <w:t xml:space="preserve">Предмет исследования данной выпускной квалификационной работы - </w:t>
      </w:r>
      <w:r w:rsidRPr="005F675C">
        <w:rPr>
          <w:rFonts w:ascii="Times New Roman" w:hAnsi="Times New Roman" w:cs="Times New Roman"/>
          <w:color w:val="000000" w:themeColor="text1"/>
          <w:sz w:val="28"/>
          <w:szCs w:val="28"/>
          <w:shd w:val="clear" w:color="auto" w:fill="FFFFFF"/>
        </w:rPr>
        <w:t xml:space="preserve">рецепция творчества немецкого и швейцарского писателя Германа Гессе в культуре СССР в период 60-70х годов ХХ века. Объект анализа – корпус публицистических и художественных материалов, архивные документы и творческое наследие Германа Гессе, переведенное на русский язык. </w:t>
      </w:r>
    </w:p>
    <w:p w:rsidR="00CE736C" w:rsidRDefault="005F675C" w:rsidP="00CE736C">
      <w:pPr>
        <w:spacing w:line="360" w:lineRule="auto"/>
        <w:ind w:firstLine="708"/>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t>Цель работы –</w:t>
      </w:r>
      <w:r w:rsidR="00260D0C">
        <w:rPr>
          <w:rFonts w:ascii="Times New Roman" w:hAnsi="Times New Roman" w:cs="Times New Roman"/>
          <w:color w:val="000000" w:themeColor="text1"/>
          <w:sz w:val="28"/>
          <w:szCs w:val="28"/>
          <w:shd w:val="clear" w:color="auto" w:fill="FFFFFF"/>
        </w:rPr>
        <w:t xml:space="preserve"> </w:t>
      </w:r>
      <w:r w:rsidR="008E4147">
        <w:rPr>
          <w:rFonts w:ascii="Times New Roman" w:hAnsi="Times New Roman" w:cs="Times New Roman"/>
          <w:color w:val="000000" w:themeColor="text1"/>
          <w:sz w:val="28"/>
          <w:szCs w:val="28"/>
          <w:shd w:val="clear" w:color="auto" w:fill="FFFFFF"/>
        </w:rPr>
        <w:t>восстановить историю изданий Гессе в СССР, выявить способы интерпретации в критике, публицистике, а также оценить воздействие творчества Гессе на советское культурное сознание 1970-1980-х, описать место, которое Гессе занял в советском культурном Пантеоне</w:t>
      </w:r>
      <w:r w:rsidR="00CE736C">
        <w:rPr>
          <w:rFonts w:ascii="Times New Roman" w:hAnsi="Times New Roman" w:cs="Times New Roman"/>
          <w:color w:val="000000" w:themeColor="text1"/>
          <w:sz w:val="28"/>
          <w:szCs w:val="28"/>
          <w:shd w:val="clear" w:color="auto" w:fill="FFFFFF"/>
        </w:rPr>
        <w:t>.</w:t>
      </w:r>
    </w:p>
    <w:p w:rsidR="00CE736C" w:rsidRDefault="005F675C" w:rsidP="00CE736C">
      <w:pPr>
        <w:spacing w:line="360" w:lineRule="auto"/>
        <w:ind w:firstLine="708"/>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t xml:space="preserve"> </w:t>
      </w:r>
      <w:r w:rsidRPr="005F675C">
        <w:rPr>
          <w:rFonts w:ascii="Times New Roman" w:hAnsi="Times New Roman" w:cs="Times New Roman"/>
          <w:bCs/>
          <w:color w:val="000000" w:themeColor="text1"/>
          <w:sz w:val="28"/>
          <w:szCs w:val="28"/>
          <w:shd w:val="clear" w:color="auto" w:fill="FFFFFF"/>
        </w:rPr>
        <w:t>Среди методов исследования</w:t>
      </w:r>
      <w:r w:rsidRPr="005F675C">
        <w:rPr>
          <w:rFonts w:ascii="Times New Roman" w:hAnsi="Times New Roman" w:cs="Times New Roman"/>
          <w:color w:val="000000" w:themeColor="text1"/>
          <w:sz w:val="28"/>
          <w:szCs w:val="28"/>
          <w:shd w:val="clear" w:color="auto" w:fill="FFFFFF"/>
        </w:rPr>
        <w:t xml:space="preserve"> - сравнительный анализ, интервьюирование, аналогия. </w:t>
      </w:r>
    </w:p>
    <w:p w:rsidR="005F675C" w:rsidRPr="005F675C" w:rsidRDefault="005F675C" w:rsidP="00CE736C">
      <w:pPr>
        <w:spacing w:line="360" w:lineRule="auto"/>
        <w:ind w:firstLine="708"/>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t>Задачи исследования включают в себя:</w:t>
      </w:r>
    </w:p>
    <w:p w:rsidR="00CE736C" w:rsidRDefault="005F675C" w:rsidP="00CE736C">
      <w:pPr>
        <w:pStyle w:val="a3"/>
        <w:numPr>
          <w:ilvl w:val="0"/>
          <w:numId w:val="5"/>
        </w:numPr>
        <w:spacing w:line="360" w:lineRule="auto"/>
        <w:rPr>
          <w:rFonts w:ascii="Times New Roman" w:hAnsi="Times New Roman" w:cs="Times New Roman"/>
          <w:color w:val="000000" w:themeColor="text1"/>
          <w:sz w:val="28"/>
          <w:szCs w:val="28"/>
          <w:shd w:val="clear" w:color="auto" w:fill="FFFFFF"/>
        </w:rPr>
      </w:pPr>
      <w:r w:rsidRPr="00CE736C">
        <w:rPr>
          <w:rFonts w:ascii="Times New Roman" w:hAnsi="Times New Roman" w:cs="Times New Roman"/>
          <w:color w:val="000000" w:themeColor="text1"/>
          <w:sz w:val="28"/>
          <w:szCs w:val="28"/>
          <w:shd w:val="clear" w:color="auto" w:fill="FFFFFF"/>
        </w:rPr>
        <w:t>Анализ пласта текстов</w:t>
      </w:r>
      <w:r w:rsidR="008E4147" w:rsidRPr="00CE736C">
        <w:rPr>
          <w:rFonts w:ascii="Times New Roman" w:hAnsi="Times New Roman" w:cs="Times New Roman"/>
          <w:color w:val="000000" w:themeColor="text1"/>
          <w:sz w:val="28"/>
          <w:szCs w:val="28"/>
          <w:shd w:val="clear" w:color="auto" w:fill="FFFFFF"/>
        </w:rPr>
        <w:t>. Сюда входят сочинения Гессе, изданные на русском языке, история переводов и  публикации текстов Гессе в советских издательствах  (по материалам РГАЛИ), литературная критика</w:t>
      </w:r>
      <w:r w:rsidR="00CE736C">
        <w:rPr>
          <w:rFonts w:ascii="Times New Roman" w:hAnsi="Times New Roman" w:cs="Times New Roman"/>
          <w:color w:val="000000" w:themeColor="text1"/>
          <w:sz w:val="28"/>
          <w:szCs w:val="28"/>
          <w:shd w:val="clear" w:color="auto" w:fill="FFFFFF"/>
        </w:rPr>
        <w:t>.</w:t>
      </w:r>
    </w:p>
    <w:p w:rsidR="00CE736C" w:rsidRDefault="005F675C" w:rsidP="00CE736C">
      <w:pPr>
        <w:pStyle w:val="a3"/>
        <w:numPr>
          <w:ilvl w:val="0"/>
          <w:numId w:val="5"/>
        </w:numPr>
        <w:spacing w:line="360" w:lineRule="auto"/>
        <w:rPr>
          <w:rFonts w:ascii="Times New Roman" w:hAnsi="Times New Roman" w:cs="Times New Roman"/>
          <w:color w:val="000000" w:themeColor="text1"/>
          <w:sz w:val="28"/>
          <w:szCs w:val="28"/>
          <w:shd w:val="clear" w:color="auto" w:fill="FFFFFF"/>
        </w:rPr>
      </w:pPr>
      <w:r w:rsidRPr="00CE736C">
        <w:rPr>
          <w:rFonts w:ascii="Times New Roman" w:hAnsi="Times New Roman" w:cs="Times New Roman"/>
          <w:color w:val="000000" w:themeColor="text1"/>
          <w:sz w:val="28"/>
          <w:szCs w:val="28"/>
          <w:shd w:val="clear" w:color="auto" w:fill="FFFFFF"/>
        </w:rPr>
        <w:t>Сравнение двух русских переводов главного романа Гессе «Игра в бисер»</w:t>
      </w:r>
      <w:r w:rsidR="00CE736C" w:rsidRPr="00CE736C">
        <w:rPr>
          <w:rFonts w:ascii="Times New Roman" w:hAnsi="Times New Roman" w:cs="Times New Roman"/>
          <w:color w:val="000000" w:themeColor="text1"/>
          <w:sz w:val="28"/>
          <w:szCs w:val="28"/>
          <w:shd w:val="clear" w:color="auto" w:fill="FFFFFF"/>
        </w:rPr>
        <w:t xml:space="preserve"> </w:t>
      </w:r>
    </w:p>
    <w:p w:rsidR="00CE736C" w:rsidRPr="00CE736C" w:rsidRDefault="005F675C" w:rsidP="00CE736C">
      <w:pPr>
        <w:pStyle w:val="a3"/>
        <w:numPr>
          <w:ilvl w:val="0"/>
          <w:numId w:val="5"/>
        </w:numPr>
        <w:spacing w:line="360" w:lineRule="auto"/>
        <w:rPr>
          <w:rFonts w:ascii="Times New Roman" w:hAnsi="Times New Roman" w:cs="Times New Roman"/>
          <w:color w:val="000000" w:themeColor="text1"/>
          <w:sz w:val="28"/>
          <w:szCs w:val="28"/>
          <w:shd w:val="clear" w:color="auto" w:fill="FFFFFF"/>
        </w:rPr>
      </w:pPr>
      <w:r w:rsidRPr="00CE736C">
        <w:rPr>
          <w:rFonts w:ascii="Times New Roman" w:hAnsi="Times New Roman" w:cs="Times New Roman"/>
          <w:color w:val="000000" w:themeColor="text1"/>
          <w:sz w:val="28"/>
          <w:szCs w:val="28"/>
          <w:shd w:val="clear" w:color="auto" w:fill="FFFFFF"/>
        </w:rPr>
        <w:t xml:space="preserve">Восстановление историко-литературного контекста 60-70х годов </w:t>
      </w:r>
      <w:r w:rsidR="00CE736C" w:rsidRPr="00CE736C">
        <w:rPr>
          <w:rFonts w:ascii="Times New Roman" w:hAnsi="Times New Roman" w:cs="Times New Roman"/>
          <w:color w:val="000000" w:themeColor="text1"/>
          <w:sz w:val="28"/>
          <w:szCs w:val="28"/>
          <w:shd w:val="clear" w:color="auto" w:fill="FFFFFF"/>
        </w:rPr>
        <w:t>и культурной атмосферы общества.</w:t>
      </w:r>
    </w:p>
    <w:p w:rsidR="005F675C" w:rsidRPr="00CE736C" w:rsidRDefault="005F675C" w:rsidP="00CE736C">
      <w:pPr>
        <w:spacing w:line="360" w:lineRule="auto"/>
        <w:ind w:left="348"/>
        <w:rPr>
          <w:rFonts w:ascii="Times New Roman" w:hAnsi="Times New Roman" w:cs="Times New Roman"/>
          <w:color w:val="000000" w:themeColor="text1"/>
          <w:sz w:val="28"/>
          <w:szCs w:val="28"/>
          <w:shd w:val="clear" w:color="auto" w:fill="FFFFFF"/>
        </w:rPr>
      </w:pPr>
      <w:r w:rsidRPr="00CE736C">
        <w:rPr>
          <w:rFonts w:ascii="Times New Roman" w:hAnsi="Times New Roman" w:cs="Times New Roman"/>
          <w:color w:val="000000" w:themeColor="text1"/>
          <w:sz w:val="28"/>
          <w:szCs w:val="28"/>
          <w:shd w:val="clear" w:color="auto" w:fill="FFFFFF"/>
        </w:rPr>
        <w:t xml:space="preserve">В работе выделяются </w:t>
      </w:r>
      <w:r w:rsidR="007953A5">
        <w:rPr>
          <w:rFonts w:ascii="Times New Roman" w:hAnsi="Times New Roman" w:cs="Times New Roman"/>
          <w:color w:val="000000" w:themeColor="text1"/>
          <w:sz w:val="28"/>
          <w:szCs w:val="28"/>
          <w:shd w:val="clear" w:color="auto" w:fill="FFFFFF"/>
        </w:rPr>
        <w:t xml:space="preserve">шесть </w:t>
      </w:r>
      <w:r w:rsidRPr="00CE736C">
        <w:rPr>
          <w:rFonts w:ascii="Times New Roman" w:hAnsi="Times New Roman" w:cs="Times New Roman"/>
          <w:color w:val="000000" w:themeColor="text1"/>
          <w:sz w:val="28"/>
          <w:szCs w:val="28"/>
          <w:shd w:val="clear" w:color="auto" w:fill="FFFFFF"/>
        </w:rPr>
        <w:t>частей:</w:t>
      </w:r>
    </w:p>
    <w:p w:rsidR="005F675C" w:rsidRPr="005F675C" w:rsidRDefault="005F675C" w:rsidP="007953A5">
      <w:pPr>
        <w:pStyle w:val="a3"/>
        <w:numPr>
          <w:ilvl w:val="0"/>
          <w:numId w:val="1"/>
        </w:numPr>
        <w:spacing w:line="360" w:lineRule="auto"/>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t>Рецепция как факт диалога культур. Постановка теоретической проблемы.</w:t>
      </w:r>
    </w:p>
    <w:p w:rsidR="005F675C" w:rsidRPr="005F675C" w:rsidRDefault="005F675C" w:rsidP="005F675C">
      <w:pPr>
        <w:pStyle w:val="a3"/>
        <w:numPr>
          <w:ilvl w:val="0"/>
          <w:numId w:val="1"/>
        </w:numPr>
        <w:spacing w:line="360" w:lineRule="auto"/>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t>История перевода и публикации произведений Гессе в СССР.</w:t>
      </w:r>
      <w:r w:rsidR="0053491D">
        <w:rPr>
          <w:rFonts w:ascii="Times New Roman" w:hAnsi="Times New Roman" w:cs="Times New Roman"/>
          <w:color w:val="000000" w:themeColor="text1"/>
          <w:sz w:val="28"/>
          <w:szCs w:val="28"/>
          <w:shd w:val="clear" w:color="auto" w:fill="FFFFFF"/>
        </w:rPr>
        <w:t xml:space="preserve"> Переводчики как культурные посредники</w:t>
      </w:r>
    </w:p>
    <w:p w:rsidR="005F675C" w:rsidRDefault="005F675C" w:rsidP="005F675C">
      <w:pPr>
        <w:pStyle w:val="a3"/>
        <w:numPr>
          <w:ilvl w:val="0"/>
          <w:numId w:val="1"/>
        </w:numPr>
        <w:spacing w:line="360" w:lineRule="auto"/>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lastRenderedPageBreak/>
        <w:t>Историко-литературная характеристика советского контекста 1960-1970-х</w:t>
      </w:r>
    </w:p>
    <w:p w:rsidR="00CE736C" w:rsidRPr="005F675C" w:rsidRDefault="00CE736C" w:rsidP="005F675C">
      <w:pPr>
        <w:pStyle w:val="a3"/>
        <w:numPr>
          <w:ilvl w:val="0"/>
          <w:numId w:val="1"/>
        </w:num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Полемика вокруг Гессе</w:t>
      </w:r>
    </w:p>
    <w:p w:rsidR="005F675C" w:rsidRDefault="0053491D" w:rsidP="005F675C">
      <w:pPr>
        <w:pStyle w:val="a3"/>
        <w:numPr>
          <w:ilvl w:val="0"/>
          <w:numId w:val="1"/>
        </w:num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Литературные и бытовые интерпретации творчества Гессе.</w:t>
      </w:r>
    </w:p>
    <w:p w:rsidR="00CE736C" w:rsidRPr="005F675C" w:rsidRDefault="00CE736C" w:rsidP="005F675C">
      <w:pPr>
        <w:pStyle w:val="a3"/>
        <w:numPr>
          <w:ilvl w:val="0"/>
          <w:numId w:val="1"/>
        </w:num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Заключение</w:t>
      </w:r>
    </w:p>
    <w:p w:rsidR="005F675C" w:rsidRPr="005F675C" w:rsidRDefault="005F675C" w:rsidP="005F675C">
      <w:pPr>
        <w:spacing w:line="360" w:lineRule="auto"/>
        <w:ind w:firstLine="708"/>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t xml:space="preserve">Эта тема представляется актуальной, потому что позволяет ближе подойти к глубоким процессам формирования культуры, наследником которой является сегодняшний день, а также </w:t>
      </w:r>
      <w:r w:rsidR="008E4147">
        <w:rPr>
          <w:rFonts w:ascii="Times New Roman" w:hAnsi="Times New Roman" w:cs="Times New Roman"/>
          <w:color w:val="000000" w:themeColor="text1"/>
          <w:sz w:val="28"/>
          <w:szCs w:val="28"/>
          <w:shd w:val="clear" w:color="auto" w:fill="FFFFFF"/>
        </w:rPr>
        <w:t>выявить способы рецепции западной классики в советском социокультурном контексте второй половины 20 века.</w:t>
      </w:r>
      <w:r w:rsidRPr="005F675C">
        <w:rPr>
          <w:rFonts w:ascii="Times New Roman" w:hAnsi="Times New Roman" w:cs="Times New Roman"/>
          <w:color w:val="000000" w:themeColor="text1"/>
          <w:sz w:val="28"/>
          <w:szCs w:val="28"/>
          <w:shd w:val="clear" w:color="auto" w:fill="FFFFFF"/>
        </w:rPr>
        <w:t xml:space="preserve"> </w:t>
      </w:r>
    </w:p>
    <w:p w:rsidR="005F675C" w:rsidRPr="005F675C" w:rsidRDefault="005F675C" w:rsidP="005F675C">
      <w:pPr>
        <w:spacing w:line="360" w:lineRule="auto"/>
        <w:ind w:firstLine="708"/>
        <w:rPr>
          <w:rFonts w:ascii="Times New Roman" w:hAnsi="Times New Roman" w:cs="Times New Roman"/>
          <w:color w:val="000000" w:themeColor="text1"/>
          <w:sz w:val="28"/>
          <w:szCs w:val="28"/>
          <w:shd w:val="clear" w:color="auto" w:fill="FFFFFF"/>
        </w:rPr>
      </w:pPr>
      <w:r w:rsidRPr="005F675C">
        <w:rPr>
          <w:rFonts w:ascii="Times New Roman" w:hAnsi="Times New Roman" w:cs="Times New Roman"/>
          <w:color w:val="000000" w:themeColor="text1"/>
          <w:sz w:val="28"/>
          <w:szCs w:val="28"/>
          <w:shd w:val="clear" w:color="auto" w:fill="FFFFFF"/>
        </w:rPr>
        <w:t>Работа обладает определенной научной новизной, потому что пока не существует исследований на тему, близкую этой. Возможно, результаты этой работы могут</w:t>
      </w:r>
      <w:r w:rsidR="004642E8">
        <w:rPr>
          <w:rFonts w:ascii="Times New Roman" w:hAnsi="Times New Roman" w:cs="Times New Roman"/>
          <w:color w:val="000000" w:themeColor="text1"/>
          <w:sz w:val="28"/>
          <w:szCs w:val="28"/>
          <w:shd w:val="clear" w:color="auto" w:fill="FFFFFF"/>
        </w:rPr>
        <w:t xml:space="preserve"> быть в дальнейшем учтены</w:t>
      </w:r>
      <w:r w:rsidR="00CE736C">
        <w:rPr>
          <w:rFonts w:ascii="Times New Roman" w:hAnsi="Times New Roman" w:cs="Times New Roman"/>
          <w:color w:val="000000" w:themeColor="text1"/>
          <w:sz w:val="28"/>
          <w:szCs w:val="28"/>
          <w:shd w:val="clear" w:color="auto" w:fill="FFFFFF"/>
        </w:rPr>
        <w:t xml:space="preserve"> филологами,</w:t>
      </w:r>
      <w:r w:rsidRPr="005F675C">
        <w:rPr>
          <w:rFonts w:ascii="Times New Roman" w:hAnsi="Times New Roman" w:cs="Times New Roman"/>
          <w:color w:val="000000" w:themeColor="text1"/>
          <w:sz w:val="28"/>
          <w:szCs w:val="28"/>
          <w:shd w:val="clear" w:color="auto" w:fill="FFFFFF"/>
        </w:rPr>
        <w:t xml:space="preserve">  </w:t>
      </w:r>
      <w:r w:rsidR="00CE736C">
        <w:rPr>
          <w:rFonts w:ascii="Times New Roman" w:hAnsi="Times New Roman" w:cs="Times New Roman"/>
          <w:color w:val="000000" w:themeColor="text1"/>
          <w:sz w:val="28"/>
          <w:szCs w:val="28"/>
          <w:shd w:val="clear" w:color="auto" w:fill="FFFFFF"/>
        </w:rPr>
        <w:t>литературоведами,</w:t>
      </w:r>
      <w:r w:rsidRPr="005F675C">
        <w:rPr>
          <w:rFonts w:ascii="Times New Roman" w:hAnsi="Times New Roman" w:cs="Times New Roman"/>
          <w:color w:val="000000" w:themeColor="text1"/>
          <w:sz w:val="28"/>
          <w:szCs w:val="28"/>
          <w:shd w:val="clear" w:color="auto" w:fill="FFFFFF"/>
        </w:rPr>
        <w:t xml:space="preserve"> культ</w:t>
      </w:r>
      <w:r w:rsidR="00CE736C">
        <w:rPr>
          <w:rFonts w:ascii="Times New Roman" w:hAnsi="Times New Roman" w:cs="Times New Roman"/>
          <w:color w:val="000000" w:themeColor="text1"/>
          <w:sz w:val="28"/>
          <w:szCs w:val="28"/>
          <w:shd w:val="clear" w:color="auto" w:fill="FFFFFF"/>
        </w:rPr>
        <w:t>у</w:t>
      </w:r>
      <w:r w:rsidRPr="005F675C">
        <w:rPr>
          <w:rFonts w:ascii="Times New Roman" w:hAnsi="Times New Roman" w:cs="Times New Roman"/>
          <w:color w:val="000000" w:themeColor="text1"/>
          <w:sz w:val="28"/>
          <w:szCs w:val="28"/>
          <w:shd w:val="clear" w:color="auto" w:fill="FFFFFF"/>
        </w:rPr>
        <w:t>ролог</w:t>
      </w:r>
      <w:r w:rsidR="00CE736C">
        <w:rPr>
          <w:rFonts w:ascii="Times New Roman" w:hAnsi="Times New Roman" w:cs="Times New Roman"/>
          <w:color w:val="000000" w:themeColor="text1"/>
          <w:sz w:val="28"/>
          <w:szCs w:val="28"/>
          <w:shd w:val="clear" w:color="auto" w:fill="FFFFFF"/>
        </w:rPr>
        <w:t>ами.</w:t>
      </w:r>
    </w:p>
    <w:p w:rsidR="005F675C" w:rsidRDefault="005F675C" w:rsidP="005F675C">
      <w:pPr>
        <w:spacing w:line="360" w:lineRule="auto"/>
        <w:rPr>
          <w:rFonts w:ascii="Times New Roman" w:hAnsi="Times New Roman" w:cs="Times New Roman"/>
          <w:b/>
          <w:color w:val="000000" w:themeColor="text1"/>
          <w:sz w:val="32"/>
          <w:szCs w:val="32"/>
          <w:shd w:val="clear" w:color="auto" w:fill="FFFFFF"/>
        </w:rPr>
      </w:pPr>
    </w:p>
    <w:p w:rsidR="00596994" w:rsidRDefault="00596994" w:rsidP="005F675C">
      <w:pPr>
        <w:spacing w:line="360" w:lineRule="auto"/>
        <w:rPr>
          <w:rFonts w:ascii="Times New Roman" w:hAnsi="Times New Roman" w:cs="Times New Roman"/>
          <w:b/>
          <w:color w:val="000000" w:themeColor="text1"/>
          <w:sz w:val="32"/>
          <w:szCs w:val="32"/>
          <w:shd w:val="clear" w:color="auto" w:fill="FFFFFF"/>
        </w:rPr>
      </w:pPr>
    </w:p>
    <w:p w:rsidR="00596994" w:rsidRDefault="00596994" w:rsidP="005F675C">
      <w:pPr>
        <w:spacing w:line="360" w:lineRule="auto"/>
        <w:rPr>
          <w:rFonts w:ascii="Times New Roman" w:hAnsi="Times New Roman" w:cs="Times New Roman"/>
          <w:b/>
          <w:color w:val="000000" w:themeColor="text1"/>
          <w:sz w:val="32"/>
          <w:szCs w:val="32"/>
          <w:shd w:val="clear" w:color="auto" w:fill="FFFFFF"/>
        </w:rPr>
      </w:pPr>
    </w:p>
    <w:p w:rsidR="00596994" w:rsidRDefault="00596994" w:rsidP="005F675C">
      <w:pPr>
        <w:spacing w:line="360" w:lineRule="auto"/>
        <w:rPr>
          <w:rFonts w:ascii="Times New Roman" w:hAnsi="Times New Roman" w:cs="Times New Roman"/>
          <w:b/>
          <w:color w:val="000000" w:themeColor="text1"/>
          <w:sz w:val="32"/>
          <w:szCs w:val="32"/>
          <w:shd w:val="clear" w:color="auto" w:fill="FFFFFF"/>
        </w:rPr>
      </w:pPr>
    </w:p>
    <w:p w:rsidR="00596994" w:rsidRDefault="00596994" w:rsidP="005F675C">
      <w:pPr>
        <w:spacing w:line="360" w:lineRule="auto"/>
        <w:rPr>
          <w:rFonts w:ascii="Times New Roman" w:hAnsi="Times New Roman" w:cs="Times New Roman"/>
          <w:b/>
          <w:color w:val="000000" w:themeColor="text1"/>
          <w:sz w:val="32"/>
          <w:szCs w:val="32"/>
          <w:shd w:val="clear" w:color="auto" w:fill="FFFFFF"/>
        </w:rPr>
      </w:pPr>
    </w:p>
    <w:p w:rsidR="00596994" w:rsidRDefault="00596994" w:rsidP="005F675C">
      <w:pPr>
        <w:spacing w:line="360" w:lineRule="auto"/>
        <w:rPr>
          <w:rFonts w:ascii="Times New Roman" w:hAnsi="Times New Roman" w:cs="Times New Roman"/>
          <w:b/>
          <w:color w:val="000000" w:themeColor="text1"/>
          <w:sz w:val="32"/>
          <w:szCs w:val="32"/>
          <w:shd w:val="clear" w:color="auto" w:fill="FFFFFF"/>
        </w:rPr>
      </w:pPr>
    </w:p>
    <w:p w:rsidR="00596994" w:rsidRDefault="00596994" w:rsidP="005F675C">
      <w:pPr>
        <w:spacing w:line="360" w:lineRule="auto"/>
        <w:rPr>
          <w:rFonts w:ascii="Times New Roman" w:hAnsi="Times New Roman" w:cs="Times New Roman"/>
          <w:b/>
          <w:color w:val="000000" w:themeColor="text1"/>
          <w:sz w:val="32"/>
          <w:szCs w:val="32"/>
          <w:shd w:val="clear" w:color="auto" w:fill="FFFFFF"/>
        </w:rPr>
      </w:pPr>
    </w:p>
    <w:p w:rsidR="00596994" w:rsidRDefault="00596994" w:rsidP="005F675C">
      <w:pPr>
        <w:spacing w:line="360" w:lineRule="auto"/>
        <w:rPr>
          <w:rFonts w:ascii="Times New Roman" w:hAnsi="Times New Roman" w:cs="Times New Roman"/>
          <w:b/>
          <w:color w:val="000000" w:themeColor="text1"/>
          <w:sz w:val="32"/>
          <w:szCs w:val="32"/>
          <w:shd w:val="clear" w:color="auto" w:fill="FFFFFF"/>
        </w:rPr>
      </w:pPr>
    </w:p>
    <w:p w:rsidR="004B62BF" w:rsidRDefault="004B62BF" w:rsidP="005F675C">
      <w:pPr>
        <w:spacing w:line="360" w:lineRule="auto"/>
        <w:rPr>
          <w:rFonts w:ascii="Times New Roman" w:hAnsi="Times New Roman" w:cs="Times New Roman"/>
          <w:b/>
          <w:color w:val="000000" w:themeColor="text1"/>
          <w:sz w:val="32"/>
          <w:szCs w:val="32"/>
          <w:shd w:val="clear" w:color="auto" w:fill="FFFFFF"/>
        </w:rPr>
      </w:pPr>
    </w:p>
    <w:p w:rsidR="000A03EC" w:rsidRPr="004B62BF" w:rsidRDefault="000A03EC" w:rsidP="004B62BF">
      <w:pPr>
        <w:pStyle w:val="a3"/>
        <w:numPr>
          <w:ilvl w:val="0"/>
          <w:numId w:val="18"/>
        </w:numPr>
        <w:spacing w:line="360" w:lineRule="auto"/>
        <w:jc w:val="center"/>
        <w:rPr>
          <w:rFonts w:ascii="Times New Roman" w:hAnsi="Times New Roman" w:cs="Times New Roman"/>
          <w:b/>
          <w:color w:val="000000" w:themeColor="text1"/>
          <w:sz w:val="32"/>
          <w:szCs w:val="32"/>
          <w:shd w:val="clear" w:color="auto" w:fill="FFFFFF"/>
        </w:rPr>
      </w:pPr>
      <w:r w:rsidRPr="004B62BF">
        <w:rPr>
          <w:rFonts w:ascii="Times New Roman" w:hAnsi="Times New Roman" w:cs="Times New Roman"/>
          <w:b/>
          <w:color w:val="000000" w:themeColor="text1"/>
          <w:sz w:val="32"/>
          <w:szCs w:val="32"/>
          <w:shd w:val="clear" w:color="auto" w:fill="FFFFFF"/>
        </w:rPr>
        <w:lastRenderedPageBreak/>
        <w:t xml:space="preserve">Рецепция как </w:t>
      </w:r>
      <w:r w:rsidR="00531136" w:rsidRPr="004B62BF">
        <w:rPr>
          <w:rFonts w:ascii="Times New Roman" w:hAnsi="Times New Roman" w:cs="Times New Roman"/>
          <w:b/>
          <w:color w:val="000000" w:themeColor="text1"/>
          <w:sz w:val="32"/>
          <w:szCs w:val="32"/>
          <w:shd w:val="clear" w:color="auto" w:fill="FFFFFF"/>
        </w:rPr>
        <w:t>историко-литературная</w:t>
      </w:r>
      <w:r w:rsidR="00107B80" w:rsidRPr="004B62BF">
        <w:rPr>
          <w:rFonts w:ascii="Times New Roman" w:hAnsi="Times New Roman" w:cs="Times New Roman"/>
          <w:b/>
          <w:color w:val="000000" w:themeColor="text1"/>
          <w:sz w:val="32"/>
          <w:szCs w:val="32"/>
          <w:shd w:val="clear" w:color="auto" w:fill="FFFFFF"/>
        </w:rPr>
        <w:t xml:space="preserve"> и теоретическая</w:t>
      </w:r>
      <w:r w:rsidR="00531136" w:rsidRPr="004B62BF">
        <w:rPr>
          <w:rFonts w:ascii="Times New Roman" w:hAnsi="Times New Roman" w:cs="Times New Roman"/>
          <w:b/>
          <w:color w:val="000000" w:themeColor="text1"/>
          <w:sz w:val="32"/>
          <w:szCs w:val="32"/>
          <w:shd w:val="clear" w:color="auto" w:fill="FFFFFF"/>
        </w:rPr>
        <w:t xml:space="preserve"> проблема</w:t>
      </w:r>
      <w:r w:rsidR="00CE736C" w:rsidRPr="004B62BF">
        <w:rPr>
          <w:rFonts w:ascii="Times New Roman" w:hAnsi="Times New Roman" w:cs="Times New Roman"/>
          <w:b/>
          <w:color w:val="000000" w:themeColor="text1"/>
          <w:sz w:val="32"/>
          <w:szCs w:val="32"/>
          <w:shd w:val="clear" w:color="auto" w:fill="FFFFFF"/>
        </w:rPr>
        <w:t>.</w:t>
      </w:r>
    </w:p>
    <w:p w:rsidR="00CE736C" w:rsidRDefault="000A03EC" w:rsidP="000A03EC">
      <w:pPr>
        <w:spacing w:line="360" w:lineRule="auto"/>
        <w:rPr>
          <w:rFonts w:ascii="Times New Roman" w:hAnsi="Times New Roman" w:cs="Times New Roman"/>
          <w:color w:val="000000"/>
          <w:sz w:val="28"/>
          <w:szCs w:val="28"/>
          <w:shd w:val="clear" w:color="auto" w:fill="FFFFFF"/>
        </w:rPr>
      </w:pPr>
      <w:r w:rsidRPr="00E1738D">
        <w:rPr>
          <w:rFonts w:ascii="Times New Roman" w:hAnsi="Times New Roman" w:cs="Times New Roman"/>
          <w:sz w:val="28"/>
          <w:szCs w:val="28"/>
        </w:rPr>
        <w:tab/>
      </w:r>
      <w:r w:rsidR="00A242E7" w:rsidRPr="00E1738D">
        <w:rPr>
          <w:rFonts w:ascii="Times New Roman" w:hAnsi="Times New Roman" w:cs="Times New Roman"/>
          <w:color w:val="000000" w:themeColor="text1"/>
          <w:sz w:val="28"/>
          <w:szCs w:val="28"/>
          <w:shd w:val="clear" w:color="auto" w:fill="FFFFFF"/>
        </w:rPr>
        <w:t>Начиная разговор о рецепции, обратимся к определению, которое дает этому понятию толковый словарь Д.Н. Ушакова</w:t>
      </w:r>
      <w:r w:rsidR="0047531F" w:rsidRPr="00E1738D">
        <w:rPr>
          <w:rFonts w:ascii="Times New Roman" w:hAnsi="Times New Roman" w:cs="Times New Roman"/>
          <w:color w:val="000000" w:themeColor="text1"/>
          <w:sz w:val="28"/>
          <w:szCs w:val="28"/>
          <w:shd w:val="clear" w:color="auto" w:fill="FFFFFF"/>
        </w:rPr>
        <w:t xml:space="preserve">. Рецепция </w:t>
      </w:r>
      <w:r w:rsidR="008A1310" w:rsidRPr="00E1738D">
        <w:rPr>
          <w:rFonts w:ascii="Times New Roman" w:hAnsi="Times New Roman" w:cs="Times New Roman"/>
          <w:color w:val="000000" w:themeColor="text1"/>
          <w:sz w:val="28"/>
          <w:szCs w:val="28"/>
          <w:shd w:val="clear" w:color="auto" w:fill="FFFFFF"/>
        </w:rPr>
        <w:t>–</w:t>
      </w:r>
      <w:r w:rsidR="00A242E7" w:rsidRPr="00E1738D">
        <w:rPr>
          <w:rFonts w:ascii="Times New Roman" w:hAnsi="Times New Roman" w:cs="Times New Roman"/>
          <w:color w:val="000000" w:themeColor="text1"/>
          <w:sz w:val="28"/>
          <w:szCs w:val="28"/>
          <w:shd w:val="clear" w:color="auto" w:fill="FFFFFF"/>
        </w:rPr>
        <w:t xml:space="preserve"> </w:t>
      </w:r>
      <w:r w:rsidR="008A1310" w:rsidRPr="00E1738D">
        <w:rPr>
          <w:rFonts w:ascii="Times New Roman" w:hAnsi="Times New Roman" w:cs="Times New Roman"/>
          <w:color w:val="000000" w:themeColor="text1"/>
          <w:sz w:val="28"/>
          <w:szCs w:val="28"/>
          <w:shd w:val="clear" w:color="auto" w:fill="FFFFFF"/>
        </w:rPr>
        <w:t xml:space="preserve">это </w:t>
      </w:r>
      <w:r w:rsidR="00A242E7" w:rsidRPr="00E1738D">
        <w:rPr>
          <w:rFonts w:ascii="Times New Roman" w:hAnsi="Times New Roman" w:cs="Times New Roman"/>
          <w:color w:val="000000" w:themeColor="text1"/>
          <w:sz w:val="28"/>
          <w:szCs w:val="28"/>
          <w:shd w:val="clear" w:color="auto" w:fill="FFFFFF"/>
        </w:rPr>
        <w:t>«</w:t>
      </w:r>
      <w:r w:rsidR="0047531F" w:rsidRPr="00E1738D">
        <w:rPr>
          <w:rFonts w:ascii="Times New Roman" w:hAnsi="Times New Roman" w:cs="Times New Roman"/>
          <w:color w:val="000000"/>
          <w:sz w:val="28"/>
          <w:szCs w:val="28"/>
          <w:shd w:val="clear" w:color="auto" w:fill="FFFFFF"/>
        </w:rPr>
        <w:t>у</w:t>
      </w:r>
      <w:r w:rsidR="00A242E7" w:rsidRPr="00E1738D">
        <w:rPr>
          <w:rFonts w:ascii="Times New Roman" w:hAnsi="Times New Roman" w:cs="Times New Roman"/>
          <w:color w:val="000000"/>
          <w:sz w:val="28"/>
          <w:szCs w:val="28"/>
          <w:shd w:val="clear" w:color="auto" w:fill="FFFFFF"/>
        </w:rPr>
        <w:t>своение и приспособление данным обществом социологических и культурных форм, возникших в другой общественной среде»</w:t>
      </w:r>
      <w:r w:rsidR="00A242E7" w:rsidRPr="00E1738D">
        <w:rPr>
          <w:rStyle w:val="a6"/>
          <w:rFonts w:ascii="Times New Roman" w:hAnsi="Times New Roman" w:cs="Times New Roman"/>
          <w:color w:val="000000"/>
          <w:sz w:val="28"/>
          <w:szCs w:val="28"/>
          <w:shd w:val="clear" w:color="auto" w:fill="FFFFFF"/>
        </w:rPr>
        <w:footnoteReference w:id="2"/>
      </w:r>
    </w:p>
    <w:p w:rsidR="00596994" w:rsidRDefault="00596994" w:rsidP="000A03EC">
      <w:pPr>
        <w:spacing w:line="360" w:lineRule="auto"/>
        <w:rPr>
          <w:rFonts w:ascii="Times New Roman" w:hAnsi="Times New Roman" w:cs="Times New Roman"/>
          <w:color w:val="000000"/>
          <w:sz w:val="28"/>
          <w:szCs w:val="28"/>
          <w:shd w:val="clear" w:color="auto" w:fill="FFFFFF"/>
        </w:rPr>
      </w:pPr>
    </w:p>
    <w:p w:rsidR="00C13DB2" w:rsidRPr="00823143" w:rsidRDefault="002C3FFE" w:rsidP="000A03EC">
      <w:pPr>
        <w:spacing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w:t>
      </w:r>
      <w:r w:rsidR="00C13DB2" w:rsidRPr="00823143">
        <w:rPr>
          <w:rFonts w:ascii="Times New Roman" w:hAnsi="Times New Roman" w:cs="Times New Roman"/>
          <w:b/>
          <w:color w:val="000000"/>
          <w:sz w:val="28"/>
          <w:szCs w:val="28"/>
          <w:shd w:val="clear" w:color="auto" w:fill="FFFFFF"/>
        </w:rPr>
        <w:t>. 1. Подходы к обсуждению в</w:t>
      </w:r>
      <w:r w:rsidR="00107B80" w:rsidRPr="00823143">
        <w:rPr>
          <w:rFonts w:ascii="Times New Roman" w:hAnsi="Times New Roman" w:cs="Times New Roman"/>
          <w:b/>
          <w:color w:val="000000"/>
          <w:sz w:val="28"/>
          <w:szCs w:val="28"/>
          <w:shd w:val="clear" w:color="auto" w:fill="FFFFFF"/>
        </w:rPr>
        <w:t xml:space="preserve">  основных гуманитарных исследованиях </w:t>
      </w:r>
    </w:p>
    <w:p w:rsidR="00531136" w:rsidRDefault="00531136" w:rsidP="00596994">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гуманитарных науках явление рецепции – восприятия, истолкования, воздействия текста на сознание аудитории – имеет давнюю историю </w:t>
      </w:r>
    </w:p>
    <w:p w:rsidR="00EF5CA7" w:rsidRDefault="00EF5CA7" w:rsidP="00596994">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00531136" w:rsidRPr="00531136">
        <w:rPr>
          <w:rFonts w:ascii="Times New Roman" w:hAnsi="Times New Roman" w:cs="Times New Roman"/>
          <w:color w:val="000000"/>
          <w:sz w:val="28"/>
          <w:szCs w:val="28"/>
          <w:shd w:val="clear" w:color="auto" w:fill="FFFFFF"/>
        </w:rPr>
        <w:t xml:space="preserve">ецепция обусловлена </w:t>
      </w:r>
      <w:r>
        <w:rPr>
          <w:rFonts w:ascii="Times New Roman" w:hAnsi="Times New Roman" w:cs="Times New Roman"/>
          <w:color w:val="000000"/>
          <w:sz w:val="28"/>
          <w:szCs w:val="28"/>
          <w:shd w:val="clear" w:color="auto" w:fill="FFFFFF"/>
        </w:rPr>
        <w:t>целым комплексом историко-культурных обстоятельств</w:t>
      </w:r>
      <w:r w:rsidR="00531136" w:rsidRPr="00531136">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 xml:space="preserve"> связана с конкретными свойствами читательской аудитории.</w:t>
      </w:r>
      <w:r w:rsidR="00531136" w:rsidRPr="00531136">
        <w:rPr>
          <w:rFonts w:ascii="Times New Roman" w:hAnsi="Times New Roman" w:cs="Times New Roman"/>
          <w:color w:val="000000"/>
          <w:sz w:val="28"/>
          <w:szCs w:val="28"/>
          <w:shd w:val="clear" w:color="auto" w:fill="FFFFFF"/>
        </w:rPr>
        <w:t xml:space="preserve"> Опыт рецептивных исследований свидетельствует, что</w:t>
      </w:r>
      <w:r>
        <w:rPr>
          <w:rFonts w:ascii="Times New Roman" w:hAnsi="Times New Roman" w:cs="Times New Roman"/>
          <w:color w:val="000000"/>
          <w:sz w:val="28"/>
          <w:szCs w:val="28"/>
          <w:shd w:val="clear" w:color="auto" w:fill="FFFFFF"/>
        </w:rPr>
        <w:t xml:space="preserve"> динамика восприятия литературных произведений зависит от целого ряда историко-культурных и политических факторов, ее актуальность меняется в зависимости от смены вкусовых ориентаций и ожиданий читающей публики. Художественный текст, таким образом, в той же мере является частью современной культурной ситуации, как и той эпохи, в какую он был изначально создан. Поэтому само понятие рецепции  предлагает анализ сразу нескольких иземерений восприятия – синхронного и диахронного.</w:t>
      </w:r>
    </w:p>
    <w:p w:rsidR="00531136" w:rsidRPr="00531136" w:rsidRDefault="00531136" w:rsidP="00531136">
      <w:pPr>
        <w:spacing w:line="360" w:lineRule="auto"/>
        <w:rPr>
          <w:rFonts w:ascii="Times New Roman" w:hAnsi="Times New Roman" w:cs="Times New Roman"/>
          <w:color w:val="000000"/>
          <w:sz w:val="28"/>
          <w:szCs w:val="28"/>
          <w:shd w:val="clear" w:color="auto" w:fill="FFFFFF"/>
        </w:rPr>
      </w:pPr>
      <w:r w:rsidRPr="00531136">
        <w:rPr>
          <w:rFonts w:ascii="Times New Roman" w:hAnsi="Times New Roman" w:cs="Times New Roman"/>
          <w:color w:val="000000"/>
          <w:sz w:val="28"/>
          <w:szCs w:val="28"/>
          <w:shd w:val="clear" w:color="auto" w:fill="FFFFFF"/>
        </w:rPr>
        <w:t xml:space="preserve"> </w:t>
      </w:r>
      <w:r w:rsidR="00596994">
        <w:rPr>
          <w:rFonts w:ascii="Times New Roman" w:hAnsi="Times New Roman" w:cs="Times New Roman"/>
          <w:color w:val="000000"/>
          <w:sz w:val="28"/>
          <w:szCs w:val="28"/>
          <w:shd w:val="clear" w:color="auto" w:fill="FFFFFF"/>
        </w:rPr>
        <w:tab/>
      </w:r>
      <w:r w:rsidRPr="00531136">
        <w:rPr>
          <w:rFonts w:ascii="Times New Roman" w:hAnsi="Times New Roman" w:cs="Times New Roman"/>
          <w:color w:val="000000"/>
          <w:sz w:val="28"/>
          <w:szCs w:val="28"/>
          <w:shd w:val="clear" w:color="auto" w:fill="FFFFFF"/>
        </w:rPr>
        <w:t xml:space="preserve">Гете выделил три типа художественного восприятия: 1) наслаждаться красотой, не рассуждая; 2) судить, не наслаждаясь; 3) судить, наслаждаясь, и наслаждаться, рассуждая. Те, кто способен к последнему типу художественного восприятия, по мнению Гете, воссоздают произведение заново: только они способны усвоить все богатство художественной мысли. </w:t>
      </w:r>
      <w:r w:rsidRPr="00531136">
        <w:rPr>
          <w:rFonts w:ascii="Times New Roman" w:hAnsi="Times New Roman" w:cs="Times New Roman"/>
          <w:color w:val="000000"/>
          <w:sz w:val="28"/>
          <w:szCs w:val="28"/>
          <w:shd w:val="clear" w:color="auto" w:fill="FFFFFF"/>
        </w:rPr>
        <w:lastRenderedPageBreak/>
        <w:t>Этот третий тип художественного восприятия адекватен природе художественного произведения</w:t>
      </w:r>
      <w:r w:rsidR="00EF5CA7">
        <w:rPr>
          <w:rStyle w:val="a6"/>
          <w:rFonts w:ascii="Times New Roman" w:hAnsi="Times New Roman" w:cs="Times New Roman"/>
          <w:color w:val="000000"/>
          <w:sz w:val="28"/>
          <w:szCs w:val="28"/>
          <w:shd w:val="clear" w:color="auto" w:fill="FFFFFF"/>
        </w:rPr>
        <w:footnoteReference w:id="3"/>
      </w:r>
      <w:r w:rsidRPr="00531136">
        <w:rPr>
          <w:rFonts w:ascii="Times New Roman" w:hAnsi="Times New Roman" w:cs="Times New Roman"/>
          <w:color w:val="000000"/>
          <w:sz w:val="28"/>
          <w:szCs w:val="28"/>
          <w:shd w:val="clear" w:color="auto" w:fill="FFFFFF"/>
        </w:rPr>
        <w:t xml:space="preserve">. </w:t>
      </w:r>
    </w:p>
    <w:p w:rsidR="00531136" w:rsidRPr="00531136" w:rsidRDefault="00531136" w:rsidP="00596994">
      <w:pPr>
        <w:spacing w:line="360" w:lineRule="auto"/>
        <w:ind w:firstLine="708"/>
        <w:rPr>
          <w:rFonts w:ascii="Times New Roman" w:hAnsi="Times New Roman" w:cs="Times New Roman"/>
          <w:color w:val="000000"/>
          <w:sz w:val="28"/>
          <w:szCs w:val="28"/>
          <w:shd w:val="clear" w:color="auto" w:fill="FFFFFF"/>
        </w:rPr>
      </w:pPr>
      <w:r w:rsidRPr="00531136">
        <w:rPr>
          <w:rFonts w:ascii="Times New Roman" w:hAnsi="Times New Roman" w:cs="Times New Roman"/>
          <w:color w:val="000000"/>
          <w:sz w:val="28"/>
          <w:szCs w:val="28"/>
          <w:shd w:val="clear" w:color="auto" w:fill="FFFFFF"/>
        </w:rPr>
        <w:t xml:space="preserve">Характер художественного восприятия определяется не только художественным текстом, но и особенностями реципиента. Художественное восприятие превращает художественное произведение в факт сознания реципиента. </w:t>
      </w:r>
    </w:p>
    <w:p w:rsidR="00531136" w:rsidRPr="00531136" w:rsidRDefault="0036165A" w:rsidP="00596994">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Применительно к литературе исследователи, как правило, выделяют два аспекта рецепции</w:t>
      </w:r>
      <w:r w:rsidR="00531136" w:rsidRPr="00531136">
        <w:rPr>
          <w:rFonts w:ascii="Times New Roman" w:hAnsi="Times New Roman" w:cs="Times New Roman"/>
          <w:color w:val="000000"/>
          <w:sz w:val="28"/>
          <w:szCs w:val="28"/>
          <w:shd w:val="clear" w:color="auto" w:fill="FFFFFF"/>
        </w:rPr>
        <w:t>: а) непосредственн</w:t>
      </w:r>
      <w:r>
        <w:rPr>
          <w:rFonts w:ascii="Times New Roman" w:hAnsi="Times New Roman" w:cs="Times New Roman"/>
          <w:color w:val="000000"/>
          <w:sz w:val="28"/>
          <w:szCs w:val="28"/>
          <w:shd w:val="clear" w:color="auto" w:fill="FFFFFF"/>
        </w:rPr>
        <w:t>ый</w:t>
      </w:r>
      <w:r w:rsidR="00531136" w:rsidRPr="00531136">
        <w:rPr>
          <w:rFonts w:ascii="Times New Roman" w:hAnsi="Times New Roman" w:cs="Times New Roman"/>
          <w:color w:val="000000"/>
          <w:sz w:val="28"/>
          <w:szCs w:val="28"/>
          <w:shd w:val="clear" w:color="auto" w:fill="FFFFFF"/>
        </w:rPr>
        <w:t xml:space="preserve"> анализ художественного текста; б) </w:t>
      </w:r>
      <w:r>
        <w:rPr>
          <w:rFonts w:ascii="Times New Roman" w:hAnsi="Times New Roman" w:cs="Times New Roman"/>
          <w:color w:val="000000"/>
          <w:sz w:val="28"/>
          <w:szCs w:val="28"/>
          <w:shd w:val="clear" w:color="auto" w:fill="FFFFFF"/>
        </w:rPr>
        <w:t xml:space="preserve">интерпретации </w:t>
      </w:r>
      <w:r w:rsidR="00531136" w:rsidRPr="00531136">
        <w:rPr>
          <w:rFonts w:ascii="Times New Roman" w:hAnsi="Times New Roman" w:cs="Times New Roman"/>
          <w:color w:val="000000"/>
          <w:sz w:val="28"/>
          <w:szCs w:val="28"/>
          <w:shd w:val="clear" w:color="auto" w:fill="FFFFFF"/>
        </w:rPr>
        <w:t>механизм</w:t>
      </w:r>
      <w:r>
        <w:rPr>
          <w:rFonts w:ascii="Times New Roman" w:hAnsi="Times New Roman" w:cs="Times New Roman"/>
          <w:color w:val="000000"/>
          <w:sz w:val="28"/>
          <w:szCs w:val="28"/>
          <w:shd w:val="clear" w:color="auto" w:fill="FFFFFF"/>
        </w:rPr>
        <w:t>ов</w:t>
      </w:r>
      <w:r w:rsidR="00531136" w:rsidRPr="00531136">
        <w:rPr>
          <w:rFonts w:ascii="Times New Roman" w:hAnsi="Times New Roman" w:cs="Times New Roman"/>
          <w:color w:val="000000"/>
          <w:sz w:val="28"/>
          <w:szCs w:val="28"/>
          <w:shd w:val="clear" w:color="auto" w:fill="FFFFFF"/>
        </w:rPr>
        <w:t xml:space="preserve"> творческо</w:t>
      </w:r>
      <w:r>
        <w:rPr>
          <w:rFonts w:ascii="Times New Roman" w:hAnsi="Times New Roman" w:cs="Times New Roman"/>
          <w:color w:val="000000"/>
          <w:sz w:val="28"/>
          <w:szCs w:val="28"/>
          <w:shd w:val="clear" w:color="auto" w:fill="FFFFFF"/>
        </w:rPr>
        <w:t>го</w:t>
      </w:r>
      <w:r w:rsidR="00531136" w:rsidRPr="00531136">
        <w:rPr>
          <w:rFonts w:ascii="Times New Roman" w:hAnsi="Times New Roman" w:cs="Times New Roman"/>
          <w:color w:val="000000"/>
          <w:sz w:val="28"/>
          <w:szCs w:val="28"/>
          <w:shd w:val="clear" w:color="auto" w:fill="FFFFFF"/>
        </w:rPr>
        <w:t xml:space="preserve"> и эмоционально</w:t>
      </w:r>
      <w:r>
        <w:rPr>
          <w:rFonts w:ascii="Times New Roman" w:hAnsi="Times New Roman" w:cs="Times New Roman"/>
          <w:color w:val="000000"/>
          <w:sz w:val="28"/>
          <w:szCs w:val="28"/>
          <w:shd w:val="clear" w:color="auto" w:fill="FFFFFF"/>
        </w:rPr>
        <w:t>го</w:t>
      </w:r>
      <w:r w:rsidR="00531136" w:rsidRPr="0053113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участия </w:t>
      </w:r>
      <w:r w:rsidR="00531136" w:rsidRPr="00531136">
        <w:rPr>
          <w:rFonts w:ascii="Times New Roman" w:hAnsi="Times New Roman" w:cs="Times New Roman"/>
          <w:color w:val="000000"/>
          <w:sz w:val="28"/>
          <w:szCs w:val="28"/>
          <w:shd w:val="clear" w:color="auto" w:fill="FFFFFF"/>
        </w:rPr>
        <w:t xml:space="preserve">читателей. </w:t>
      </w:r>
    </w:p>
    <w:p w:rsidR="0036165A" w:rsidRDefault="00531136" w:rsidP="00596994">
      <w:pPr>
        <w:spacing w:line="360" w:lineRule="auto"/>
        <w:ind w:firstLine="708"/>
        <w:rPr>
          <w:rFonts w:ascii="Times New Roman" w:hAnsi="Times New Roman" w:cs="Times New Roman"/>
          <w:color w:val="000000"/>
          <w:sz w:val="28"/>
          <w:szCs w:val="28"/>
          <w:shd w:val="clear" w:color="auto" w:fill="FFFFFF"/>
        </w:rPr>
      </w:pPr>
      <w:r w:rsidRPr="00531136">
        <w:rPr>
          <w:rFonts w:ascii="Times New Roman" w:hAnsi="Times New Roman" w:cs="Times New Roman"/>
          <w:color w:val="000000"/>
          <w:sz w:val="28"/>
          <w:szCs w:val="28"/>
          <w:shd w:val="clear" w:color="auto" w:fill="FFFFFF"/>
        </w:rPr>
        <w:t>Исследованиями данного явления занимались многие ученые. Среди них М. П. Алексеев, А. Н. Веселовский</w:t>
      </w:r>
      <w:r w:rsidR="00C13DB2">
        <w:rPr>
          <w:rStyle w:val="a6"/>
          <w:rFonts w:ascii="Times New Roman" w:hAnsi="Times New Roman" w:cs="Times New Roman"/>
          <w:color w:val="000000"/>
          <w:sz w:val="28"/>
          <w:szCs w:val="28"/>
          <w:shd w:val="clear" w:color="auto" w:fill="FFFFFF"/>
        </w:rPr>
        <w:footnoteReference w:id="4"/>
      </w:r>
      <w:r w:rsidRPr="00531136">
        <w:rPr>
          <w:rFonts w:ascii="Times New Roman" w:hAnsi="Times New Roman" w:cs="Times New Roman"/>
          <w:color w:val="000000"/>
          <w:sz w:val="28"/>
          <w:szCs w:val="28"/>
          <w:shd w:val="clear" w:color="auto" w:fill="FFFFFF"/>
        </w:rPr>
        <w:t>, В. М. Жирмунский.</w:t>
      </w:r>
    </w:p>
    <w:p w:rsidR="00531136" w:rsidRPr="00531136" w:rsidRDefault="0036165A" w:rsidP="00596994">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531136" w:rsidRPr="00531136">
        <w:rPr>
          <w:rFonts w:ascii="Times New Roman" w:hAnsi="Times New Roman" w:cs="Times New Roman"/>
          <w:color w:val="000000"/>
          <w:sz w:val="28"/>
          <w:szCs w:val="28"/>
          <w:shd w:val="clear" w:color="auto" w:fill="FFFFFF"/>
        </w:rPr>
        <w:t>онцепция диалога, разработанная в трудах М. М. Бахтина, стала принципиальной для теории рецепции. Диалогическое начало мыслится Бахтиным предельно широко. «нет границ диалогическому контексту»</w:t>
      </w:r>
      <w:r>
        <w:rPr>
          <w:rStyle w:val="a6"/>
          <w:rFonts w:ascii="Times New Roman" w:hAnsi="Times New Roman" w:cs="Times New Roman"/>
          <w:color w:val="000000"/>
          <w:sz w:val="28"/>
          <w:szCs w:val="28"/>
          <w:shd w:val="clear" w:color="auto" w:fill="FFFFFF"/>
        </w:rPr>
        <w:footnoteReference w:id="5"/>
      </w:r>
      <w:r w:rsidR="00531136" w:rsidRPr="00531136">
        <w:rPr>
          <w:rFonts w:ascii="Times New Roman" w:hAnsi="Times New Roman" w:cs="Times New Roman"/>
          <w:color w:val="000000"/>
          <w:sz w:val="28"/>
          <w:szCs w:val="28"/>
          <w:shd w:val="clear" w:color="auto" w:fill="FFFFFF"/>
        </w:rPr>
        <w:t>, - замечает учёный. В поздних набросках «к методологии гуманитарных наук» М. М. Бахтин отмечал, что «...текст живет, только соприкасаясь с другим текстом (контекстом). Только в точке этого контакта текстов вспыхивает свет, освещающий и назад и вперед, приобщающий данный текст к диалогу»</w:t>
      </w:r>
      <w:r>
        <w:rPr>
          <w:rStyle w:val="a6"/>
          <w:rFonts w:ascii="Times New Roman" w:hAnsi="Times New Roman" w:cs="Times New Roman"/>
          <w:color w:val="000000"/>
          <w:sz w:val="28"/>
          <w:szCs w:val="28"/>
          <w:shd w:val="clear" w:color="auto" w:fill="FFFFFF"/>
        </w:rPr>
        <w:footnoteReference w:id="6"/>
      </w:r>
      <w:r w:rsidR="00531136" w:rsidRPr="00531136">
        <w:rPr>
          <w:rFonts w:ascii="Times New Roman" w:hAnsi="Times New Roman" w:cs="Times New Roman"/>
          <w:color w:val="000000"/>
          <w:sz w:val="28"/>
          <w:szCs w:val="28"/>
          <w:shd w:val="clear" w:color="auto" w:fill="FFFFFF"/>
        </w:rPr>
        <w:t xml:space="preserve"> </w:t>
      </w:r>
    </w:p>
    <w:p w:rsidR="00531136" w:rsidRPr="00531136" w:rsidRDefault="00531136" w:rsidP="00596994">
      <w:pPr>
        <w:spacing w:line="360" w:lineRule="auto"/>
        <w:ind w:firstLine="708"/>
        <w:rPr>
          <w:rFonts w:ascii="Times New Roman" w:hAnsi="Times New Roman" w:cs="Times New Roman"/>
          <w:color w:val="000000"/>
          <w:sz w:val="28"/>
          <w:szCs w:val="28"/>
          <w:shd w:val="clear" w:color="auto" w:fill="FFFFFF"/>
        </w:rPr>
      </w:pPr>
      <w:r w:rsidRPr="00531136">
        <w:rPr>
          <w:rFonts w:ascii="Times New Roman" w:hAnsi="Times New Roman" w:cs="Times New Roman"/>
          <w:color w:val="000000"/>
          <w:sz w:val="28"/>
          <w:szCs w:val="28"/>
          <w:shd w:val="clear" w:color="auto" w:fill="FFFFFF"/>
        </w:rPr>
        <w:t xml:space="preserve">С теоретической точки зрения в основе рецепции всегда лежат конструктивные принципы «пересоздания» и «воссоздания». Термин «пересоздание», определенный Г. Ф. В. Гегелем как «вторжение в имманентный мир понятий», активно используется и в современном отечественном литературоведении. В. М. </w:t>
      </w:r>
      <w:r w:rsidR="0036165A">
        <w:rPr>
          <w:rFonts w:ascii="Times New Roman" w:hAnsi="Times New Roman" w:cs="Times New Roman"/>
          <w:color w:val="000000"/>
          <w:sz w:val="28"/>
          <w:szCs w:val="28"/>
          <w:shd w:val="clear" w:color="auto" w:fill="FFFFFF"/>
        </w:rPr>
        <w:t>Ж</w:t>
      </w:r>
      <w:r w:rsidRPr="00531136">
        <w:rPr>
          <w:rFonts w:ascii="Times New Roman" w:hAnsi="Times New Roman" w:cs="Times New Roman"/>
          <w:color w:val="000000"/>
          <w:sz w:val="28"/>
          <w:szCs w:val="28"/>
          <w:shd w:val="clear" w:color="auto" w:fill="FFFFFF"/>
        </w:rPr>
        <w:t xml:space="preserve">ирмунский отметил, что </w:t>
      </w:r>
      <w:r w:rsidRPr="00531136">
        <w:rPr>
          <w:rFonts w:ascii="Times New Roman" w:hAnsi="Times New Roman" w:cs="Times New Roman"/>
          <w:color w:val="000000"/>
          <w:sz w:val="28"/>
          <w:szCs w:val="28"/>
          <w:shd w:val="clear" w:color="auto" w:fill="FFFFFF"/>
        </w:rPr>
        <w:lastRenderedPageBreak/>
        <w:t>«пересоздание» представляет собой « ... новое творчество из старых материалов»</w:t>
      </w:r>
      <w:r w:rsidR="0036165A">
        <w:rPr>
          <w:rStyle w:val="a6"/>
          <w:rFonts w:ascii="Times New Roman" w:hAnsi="Times New Roman" w:cs="Times New Roman"/>
          <w:color w:val="000000"/>
          <w:sz w:val="28"/>
          <w:szCs w:val="28"/>
          <w:shd w:val="clear" w:color="auto" w:fill="FFFFFF"/>
        </w:rPr>
        <w:footnoteReference w:id="7"/>
      </w:r>
      <w:r w:rsidRPr="00531136">
        <w:rPr>
          <w:rFonts w:ascii="Times New Roman" w:hAnsi="Times New Roman" w:cs="Times New Roman"/>
          <w:color w:val="000000"/>
          <w:sz w:val="28"/>
          <w:szCs w:val="28"/>
          <w:shd w:val="clear" w:color="auto" w:fill="FFFFFF"/>
        </w:rPr>
        <w:t xml:space="preserve">. Творчество превращается в сотворчество. Оно всегда предполагает проецирование на другого автора своей картины мира и способов его воплощения. </w:t>
      </w:r>
    </w:p>
    <w:p w:rsidR="00531136" w:rsidRDefault="00531136" w:rsidP="00596994">
      <w:pPr>
        <w:spacing w:line="360" w:lineRule="auto"/>
        <w:ind w:firstLine="708"/>
        <w:rPr>
          <w:rFonts w:ascii="Times New Roman" w:hAnsi="Times New Roman" w:cs="Times New Roman"/>
          <w:color w:val="000000"/>
          <w:sz w:val="28"/>
          <w:szCs w:val="28"/>
          <w:shd w:val="clear" w:color="auto" w:fill="FFFFFF"/>
        </w:rPr>
      </w:pPr>
      <w:r w:rsidRPr="00531136">
        <w:rPr>
          <w:rFonts w:ascii="Times New Roman" w:hAnsi="Times New Roman" w:cs="Times New Roman"/>
          <w:color w:val="000000"/>
          <w:sz w:val="28"/>
          <w:szCs w:val="28"/>
          <w:shd w:val="clear" w:color="auto" w:fill="FFFFFF"/>
        </w:rPr>
        <w:t xml:space="preserve">Итак, </w:t>
      </w:r>
      <w:r w:rsidR="0036165A">
        <w:rPr>
          <w:rFonts w:ascii="Times New Roman" w:hAnsi="Times New Roman" w:cs="Times New Roman"/>
          <w:color w:val="000000"/>
          <w:sz w:val="28"/>
          <w:szCs w:val="28"/>
          <w:shd w:val="clear" w:color="auto" w:fill="FFFFFF"/>
        </w:rPr>
        <w:t>х</w:t>
      </w:r>
      <w:r w:rsidRPr="00531136">
        <w:rPr>
          <w:rFonts w:ascii="Times New Roman" w:hAnsi="Times New Roman" w:cs="Times New Roman"/>
          <w:color w:val="000000"/>
          <w:sz w:val="28"/>
          <w:szCs w:val="28"/>
          <w:shd w:val="clear" w:color="auto" w:fill="FFFFFF"/>
        </w:rPr>
        <w:t xml:space="preserve">удожественная рецепция есть восприятие и перевоссоздание на основе воспринятого (прочитанного, пережитого, увиденного, осознанного) собственных текстов (мыслей, идей, впечатлений, картин). Данное толкование рецепции требует разграничения терминов - «рецепция» (форма восприятия), «интертекстуальность» (диалог текстов, т.к. в каждом тексте можно проследить ссылку на предыдущий), «интерпретация» (собственная трактовка раннее созданного). </w:t>
      </w:r>
    </w:p>
    <w:p w:rsidR="002C3FFE" w:rsidRPr="00531136" w:rsidRDefault="002C3FFE" w:rsidP="00596994">
      <w:pPr>
        <w:spacing w:line="360" w:lineRule="auto"/>
        <w:ind w:firstLine="708"/>
        <w:rPr>
          <w:rFonts w:ascii="Times New Roman" w:hAnsi="Times New Roman" w:cs="Times New Roman"/>
          <w:color w:val="000000"/>
          <w:sz w:val="28"/>
          <w:szCs w:val="28"/>
          <w:shd w:val="clear" w:color="auto" w:fill="FFFFFF"/>
        </w:rPr>
      </w:pPr>
    </w:p>
    <w:p w:rsidR="00107B80" w:rsidRPr="00823143" w:rsidRDefault="002C3FFE" w:rsidP="00CE736C">
      <w:pPr>
        <w:spacing w:line="360" w:lineRule="auto"/>
        <w:ind w:firstLine="708"/>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w:t>
      </w:r>
      <w:r w:rsidR="00107B80" w:rsidRPr="00823143">
        <w:rPr>
          <w:rFonts w:ascii="Times New Roman" w:hAnsi="Times New Roman" w:cs="Times New Roman"/>
          <w:b/>
          <w:color w:val="000000"/>
          <w:sz w:val="28"/>
          <w:szCs w:val="28"/>
          <w:shd w:val="clear" w:color="auto" w:fill="FFFFFF"/>
        </w:rPr>
        <w:t xml:space="preserve">.2. Пути </w:t>
      </w:r>
      <w:r w:rsidR="00823143" w:rsidRPr="00823143">
        <w:rPr>
          <w:rFonts w:ascii="Times New Roman" w:hAnsi="Times New Roman" w:cs="Times New Roman"/>
          <w:b/>
          <w:color w:val="000000"/>
          <w:sz w:val="28"/>
          <w:szCs w:val="28"/>
          <w:shd w:val="clear" w:color="auto" w:fill="FFFFFF"/>
        </w:rPr>
        <w:t>и</w:t>
      </w:r>
      <w:r w:rsidR="00107B80" w:rsidRPr="00823143">
        <w:rPr>
          <w:rFonts w:ascii="Times New Roman" w:hAnsi="Times New Roman" w:cs="Times New Roman"/>
          <w:b/>
          <w:color w:val="000000"/>
          <w:sz w:val="28"/>
          <w:szCs w:val="28"/>
          <w:shd w:val="clear" w:color="auto" w:fill="FFFFFF"/>
        </w:rPr>
        <w:t xml:space="preserve"> формы русско-германского диалога в 19-20 вв.  </w:t>
      </w:r>
    </w:p>
    <w:p w:rsidR="001D6053" w:rsidRPr="00E1738D" w:rsidRDefault="00107B80" w:rsidP="00CE736C">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Рецепция немецкой литературы русской культурой</w:t>
      </w:r>
      <w:r w:rsidRPr="00E1738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давняя и подробно обсуждаемая междисциплинарная тема</w:t>
      </w:r>
      <w:r>
        <w:rPr>
          <w:rStyle w:val="a6"/>
          <w:rFonts w:ascii="Times New Roman" w:hAnsi="Times New Roman" w:cs="Times New Roman"/>
          <w:color w:val="000000"/>
          <w:sz w:val="28"/>
          <w:szCs w:val="28"/>
          <w:shd w:val="clear" w:color="auto" w:fill="FFFFFF"/>
        </w:rPr>
        <w:footnoteReference w:id="8"/>
      </w:r>
      <w:r>
        <w:rPr>
          <w:rFonts w:ascii="Times New Roman" w:hAnsi="Times New Roman" w:cs="Times New Roman"/>
          <w:color w:val="000000"/>
          <w:sz w:val="28"/>
          <w:szCs w:val="28"/>
          <w:shd w:val="clear" w:color="auto" w:fill="FFFFFF"/>
        </w:rPr>
        <w:t>. Русское гегельянство, русский романтизм который не в последнюю очередь формировался под воздействием идей, форм  и стилистики немецких романтиков, - все эти проблемы давно изучены</w:t>
      </w:r>
      <w:r>
        <w:rPr>
          <w:rStyle w:val="a6"/>
          <w:rFonts w:ascii="Times New Roman" w:hAnsi="Times New Roman" w:cs="Times New Roman"/>
          <w:color w:val="000000"/>
          <w:sz w:val="28"/>
          <w:szCs w:val="28"/>
          <w:shd w:val="clear" w:color="auto" w:fill="FFFFFF"/>
        </w:rPr>
        <w:footnoteReference w:id="9"/>
      </w:r>
      <w:r>
        <w:rPr>
          <w:rFonts w:ascii="Times New Roman" w:hAnsi="Times New Roman" w:cs="Times New Roman"/>
          <w:color w:val="000000"/>
          <w:sz w:val="28"/>
          <w:szCs w:val="28"/>
          <w:shd w:val="clear" w:color="auto" w:fill="FFFFFF"/>
        </w:rPr>
        <w:t xml:space="preserve">. </w:t>
      </w:r>
    </w:p>
    <w:p w:rsidR="008A733F" w:rsidRDefault="00676470" w:rsidP="00BF7917">
      <w:pPr>
        <w:spacing w:line="360" w:lineRule="auto"/>
        <w:ind w:firstLine="708"/>
        <w:rPr>
          <w:rFonts w:ascii="Times New Roman" w:hAnsi="Times New Roman" w:cs="Times New Roman"/>
          <w:color w:val="000000"/>
          <w:sz w:val="28"/>
          <w:szCs w:val="28"/>
          <w:shd w:val="clear" w:color="auto" w:fill="FFFFFF"/>
        </w:rPr>
      </w:pPr>
      <w:r w:rsidRPr="00E1738D">
        <w:rPr>
          <w:rFonts w:ascii="Times New Roman" w:hAnsi="Times New Roman" w:cs="Times New Roman"/>
          <w:color w:val="000000"/>
          <w:sz w:val="28"/>
          <w:szCs w:val="28"/>
          <w:shd w:val="clear" w:color="auto" w:fill="FFFFFF"/>
        </w:rPr>
        <w:t xml:space="preserve">К началу двадцатого века культурный диалог </w:t>
      </w:r>
      <w:r w:rsidR="00A140B2" w:rsidRPr="00E1738D">
        <w:rPr>
          <w:rFonts w:ascii="Times New Roman" w:hAnsi="Times New Roman" w:cs="Times New Roman"/>
          <w:color w:val="000000"/>
          <w:sz w:val="28"/>
          <w:szCs w:val="28"/>
          <w:shd w:val="clear" w:color="auto" w:fill="FFFFFF"/>
        </w:rPr>
        <w:t xml:space="preserve">между Россией и Германией </w:t>
      </w:r>
      <w:r w:rsidR="00893414">
        <w:rPr>
          <w:rFonts w:ascii="Times New Roman" w:hAnsi="Times New Roman" w:cs="Times New Roman"/>
          <w:color w:val="000000"/>
          <w:sz w:val="28"/>
          <w:szCs w:val="28"/>
          <w:shd w:val="clear" w:color="auto" w:fill="FFFFFF"/>
        </w:rPr>
        <w:t>принял иные формы</w:t>
      </w:r>
      <w:r w:rsidR="00D667BD">
        <w:rPr>
          <w:rFonts w:ascii="Times New Roman" w:hAnsi="Times New Roman" w:cs="Times New Roman"/>
          <w:color w:val="000000"/>
          <w:sz w:val="28"/>
          <w:szCs w:val="28"/>
          <w:shd w:val="clear" w:color="auto" w:fill="FFFFFF"/>
        </w:rPr>
        <w:t xml:space="preserve"> и прошел несколько этапов</w:t>
      </w:r>
      <w:r w:rsidR="00CE736C">
        <w:rPr>
          <w:rFonts w:ascii="Times New Roman" w:hAnsi="Times New Roman" w:cs="Times New Roman"/>
          <w:color w:val="000000"/>
          <w:sz w:val="28"/>
          <w:szCs w:val="28"/>
          <w:shd w:val="clear" w:color="auto" w:fill="FFFFFF"/>
        </w:rPr>
        <w:t>.</w:t>
      </w:r>
      <w:r w:rsidR="00B363BE" w:rsidRPr="00E1738D">
        <w:rPr>
          <w:rFonts w:ascii="Times New Roman" w:hAnsi="Times New Roman" w:cs="Times New Roman"/>
          <w:color w:val="000000"/>
          <w:sz w:val="28"/>
          <w:szCs w:val="28"/>
          <w:shd w:val="clear" w:color="auto" w:fill="FFFFFF"/>
        </w:rPr>
        <w:t xml:space="preserve"> </w:t>
      </w:r>
      <w:r w:rsidR="00A140B2" w:rsidRPr="00E1738D">
        <w:rPr>
          <w:rFonts w:ascii="Times New Roman" w:hAnsi="Times New Roman" w:cs="Times New Roman"/>
          <w:color w:val="000000"/>
          <w:sz w:val="28"/>
          <w:szCs w:val="28"/>
          <w:shd w:val="clear" w:color="auto" w:fill="FFFFFF"/>
        </w:rPr>
        <w:t>Этому способствовали</w:t>
      </w:r>
      <w:r w:rsidR="006E5575" w:rsidRPr="00E1738D">
        <w:rPr>
          <w:rFonts w:ascii="Times New Roman" w:hAnsi="Times New Roman" w:cs="Times New Roman"/>
          <w:color w:val="000000"/>
          <w:sz w:val="28"/>
          <w:szCs w:val="28"/>
          <w:shd w:val="clear" w:color="auto" w:fill="FFFFFF"/>
        </w:rPr>
        <w:t xml:space="preserve"> европейские</w:t>
      </w:r>
      <w:r w:rsidR="00A140B2" w:rsidRPr="00E1738D">
        <w:rPr>
          <w:rFonts w:ascii="Times New Roman" w:hAnsi="Times New Roman" w:cs="Times New Roman"/>
          <w:color w:val="000000"/>
          <w:sz w:val="28"/>
          <w:szCs w:val="28"/>
          <w:shd w:val="clear" w:color="auto" w:fill="FFFFFF"/>
        </w:rPr>
        <w:t xml:space="preserve"> экзистенциальные </w:t>
      </w:r>
      <w:r w:rsidR="00B363BE" w:rsidRPr="00E1738D">
        <w:rPr>
          <w:rFonts w:ascii="Times New Roman" w:hAnsi="Times New Roman" w:cs="Times New Roman"/>
          <w:color w:val="000000"/>
          <w:sz w:val="28"/>
          <w:szCs w:val="28"/>
          <w:shd w:val="clear" w:color="auto" w:fill="FFFFFF"/>
        </w:rPr>
        <w:t>настроения</w:t>
      </w:r>
      <w:r w:rsidR="00A140B2" w:rsidRPr="00E1738D">
        <w:rPr>
          <w:rFonts w:ascii="Times New Roman" w:hAnsi="Times New Roman" w:cs="Times New Roman"/>
          <w:color w:val="000000"/>
          <w:sz w:val="28"/>
          <w:szCs w:val="28"/>
          <w:shd w:val="clear" w:color="auto" w:fill="FFFFFF"/>
        </w:rPr>
        <w:t>, которым</w:t>
      </w:r>
      <w:r w:rsidR="00A84455" w:rsidRPr="00E1738D">
        <w:rPr>
          <w:rFonts w:ascii="Times New Roman" w:hAnsi="Times New Roman" w:cs="Times New Roman"/>
          <w:color w:val="000000"/>
          <w:sz w:val="28"/>
          <w:szCs w:val="28"/>
          <w:shd w:val="clear" w:color="auto" w:fill="FFFFFF"/>
        </w:rPr>
        <w:t xml:space="preserve"> </w:t>
      </w:r>
      <w:r w:rsidR="00E753B0" w:rsidRPr="00E1738D">
        <w:rPr>
          <w:rFonts w:ascii="Times New Roman" w:hAnsi="Times New Roman" w:cs="Times New Roman"/>
          <w:color w:val="000000"/>
          <w:sz w:val="28"/>
          <w:szCs w:val="28"/>
          <w:shd w:val="clear" w:color="auto" w:fill="FFFFFF"/>
        </w:rPr>
        <w:t>оказалось</w:t>
      </w:r>
      <w:r w:rsidR="00A84455" w:rsidRPr="00E1738D">
        <w:rPr>
          <w:rFonts w:ascii="Times New Roman" w:hAnsi="Times New Roman" w:cs="Times New Roman"/>
          <w:color w:val="000000"/>
          <w:sz w:val="28"/>
          <w:szCs w:val="28"/>
          <w:shd w:val="clear" w:color="auto" w:fill="FFFFFF"/>
        </w:rPr>
        <w:t xml:space="preserve"> близко русское мироощущение. </w:t>
      </w:r>
      <w:r w:rsidR="00B363BE" w:rsidRPr="00E1738D">
        <w:rPr>
          <w:rFonts w:ascii="Times New Roman" w:hAnsi="Times New Roman" w:cs="Times New Roman"/>
          <w:color w:val="000000"/>
          <w:sz w:val="28"/>
          <w:szCs w:val="28"/>
          <w:shd w:val="clear" w:color="auto" w:fill="FFFFFF"/>
        </w:rPr>
        <w:t>И для России и для</w:t>
      </w:r>
      <w:r w:rsidR="00A84455" w:rsidRPr="00E1738D">
        <w:rPr>
          <w:rFonts w:ascii="Times New Roman" w:hAnsi="Times New Roman" w:cs="Times New Roman"/>
          <w:color w:val="000000"/>
          <w:sz w:val="28"/>
          <w:szCs w:val="28"/>
          <w:shd w:val="clear" w:color="auto" w:fill="FFFFFF"/>
        </w:rPr>
        <w:t xml:space="preserve"> Германии </w:t>
      </w:r>
      <w:r w:rsidR="00893414">
        <w:rPr>
          <w:rFonts w:ascii="Times New Roman" w:hAnsi="Times New Roman" w:cs="Times New Roman"/>
          <w:color w:val="000000"/>
          <w:sz w:val="28"/>
          <w:szCs w:val="28"/>
          <w:shd w:val="clear" w:color="auto" w:fill="FFFFFF"/>
        </w:rPr>
        <w:t xml:space="preserve">в </w:t>
      </w:r>
      <w:r w:rsidR="00A84455" w:rsidRPr="00E1738D">
        <w:rPr>
          <w:rFonts w:ascii="Times New Roman" w:hAnsi="Times New Roman" w:cs="Times New Roman"/>
          <w:color w:val="000000"/>
          <w:sz w:val="28"/>
          <w:szCs w:val="28"/>
          <w:shd w:val="clear" w:color="auto" w:fill="FFFFFF"/>
        </w:rPr>
        <w:t>это время характер</w:t>
      </w:r>
      <w:r w:rsidR="00893414">
        <w:rPr>
          <w:rFonts w:ascii="Times New Roman" w:hAnsi="Times New Roman" w:cs="Times New Roman"/>
          <w:color w:val="000000"/>
          <w:sz w:val="28"/>
          <w:szCs w:val="28"/>
          <w:shd w:val="clear" w:color="auto" w:fill="FFFFFF"/>
        </w:rPr>
        <w:t>е</w:t>
      </w:r>
      <w:r w:rsidR="00A84455" w:rsidRPr="00E1738D">
        <w:rPr>
          <w:rFonts w:ascii="Times New Roman" w:hAnsi="Times New Roman" w:cs="Times New Roman"/>
          <w:color w:val="000000"/>
          <w:sz w:val="28"/>
          <w:szCs w:val="28"/>
          <w:shd w:val="clear" w:color="auto" w:fill="FFFFFF"/>
        </w:rPr>
        <w:t>н слом всех идентичностей, в условиях которого «русско-</w:t>
      </w:r>
      <w:r w:rsidR="00A84455" w:rsidRPr="00E1738D">
        <w:rPr>
          <w:rFonts w:ascii="Times New Roman" w:hAnsi="Times New Roman" w:cs="Times New Roman"/>
          <w:color w:val="000000"/>
          <w:sz w:val="28"/>
          <w:szCs w:val="28"/>
          <w:shd w:val="clear" w:color="auto" w:fill="FFFFFF"/>
        </w:rPr>
        <w:lastRenderedPageBreak/>
        <w:t>немецкий культурный диалог все больше превращался в совместное мифотворчество»</w:t>
      </w:r>
      <w:r w:rsidR="007B42AE" w:rsidRPr="00E1738D">
        <w:rPr>
          <w:rFonts w:ascii="Times New Roman" w:hAnsi="Times New Roman" w:cs="Times New Roman"/>
          <w:color w:val="000000"/>
          <w:sz w:val="28"/>
          <w:szCs w:val="28"/>
          <w:shd w:val="clear" w:color="auto" w:fill="FFFFFF"/>
        </w:rPr>
        <w:t>[Тиме: 21]</w:t>
      </w:r>
      <w:r w:rsidR="00A84455" w:rsidRPr="00E1738D">
        <w:rPr>
          <w:rFonts w:ascii="Times New Roman" w:hAnsi="Times New Roman" w:cs="Times New Roman"/>
          <w:color w:val="000000"/>
          <w:sz w:val="28"/>
          <w:szCs w:val="28"/>
          <w:shd w:val="clear" w:color="auto" w:fill="FFFFFF"/>
        </w:rPr>
        <w:t xml:space="preserve">. </w:t>
      </w:r>
      <w:r w:rsidR="00606CA9" w:rsidRPr="00E1738D">
        <w:rPr>
          <w:rFonts w:ascii="Times New Roman" w:hAnsi="Times New Roman" w:cs="Times New Roman"/>
          <w:color w:val="000000"/>
          <w:sz w:val="28"/>
          <w:szCs w:val="28"/>
          <w:shd w:val="clear" w:color="auto" w:fill="FFFFFF"/>
        </w:rPr>
        <w:t xml:space="preserve">Большое значение для усвоения русских идей в Германии сыграл факт, что в начале </w:t>
      </w:r>
      <w:r w:rsidR="00606CA9" w:rsidRPr="00E1738D">
        <w:rPr>
          <w:rFonts w:ascii="Times New Roman" w:hAnsi="Times New Roman" w:cs="Times New Roman"/>
          <w:color w:val="000000"/>
          <w:sz w:val="28"/>
          <w:szCs w:val="28"/>
          <w:shd w:val="clear" w:color="auto" w:fill="FFFFFF"/>
          <w:lang w:val="en-US"/>
        </w:rPr>
        <w:t>XX</w:t>
      </w:r>
      <w:r w:rsidR="00606CA9" w:rsidRPr="00E1738D">
        <w:rPr>
          <w:rFonts w:ascii="Times New Roman" w:hAnsi="Times New Roman" w:cs="Times New Roman"/>
          <w:color w:val="000000"/>
          <w:sz w:val="28"/>
          <w:szCs w:val="28"/>
          <w:shd w:val="clear" w:color="auto" w:fill="FFFFFF"/>
        </w:rPr>
        <w:t xml:space="preserve"> века многие российские философы и литераторы а</w:t>
      </w:r>
      <w:r w:rsidR="00E56981" w:rsidRPr="00E1738D">
        <w:rPr>
          <w:rFonts w:ascii="Times New Roman" w:hAnsi="Times New Roman" w:cs="Times New Roman"/>
          <w:color w:val="000000"/>
          <w:sz w:val="28"/>
          <w:szCs w:val="28"/>
          <w:shd w:val="clear" w:color="auto" w:fill="FFFFFF"/>
        </w:rPr>
        <w:t>ктивно печатали там свои работы;</w:t>
      </w:r>
      <w:r w:rsidR="00606CA9" w:rsidRPr="00E1738D">
        <w:rPr>
          <w:rFonts w:ascii="Times New Roman" w:hAnsi="Times New Roman" w:cs="Times New Roman"/>
          <w:color w:val="000000"/>
          <w:sz w:val="28"/>
          <w:szCs w:val="28"/>
          <w:shd w:val="clear" w:color="auto" w:fill="FFFFFF"/>
        </w:rPr>
        <w:t xml:space="preserve"> среди них был</w:t>
      </w:r>
      <w:r w:rsidR="00E56981" w:rsidRPr="00E1738D">
        <w:rPr>
          <w:rFonts w:ascii="Times New Roman" w:hAnsi="Times New Roman" w:cs="Times New Roman"/>
          <w:color w:val="000000"/>
          <w:sz w:val="28"/>
          <w:szCs w:val="28"/>
          <w:shd w:val="clear" w:color="auto" w:fill="FFFFFF"/>
        </w:rPr>
        <w:t>и</w:t>
      </w:r>
      <w:r w:rsidR="00606CA9" w:rsidRPr="00E1738D">
        <w:rPr>
          <w:rFonts w:ascii="Times New Roman" w:hAnsi="Times New Roman" w:cs="Times New Roman"/>
          <w:color w:val="000000"/>
          <w:sz w:val="28"/>
          <w:szCs w:val="28"/>
          <w:shd w:val="clear" w:color="auto" w:fill="FFFFFF"/>
        </w:rPr>
        <w:t xml:space="preserve"> Д. Мережковский, Вяч. Иванов, Н. Бердяев, Федор Степун и другие.</w:t>
      </w:r>
    </w:p>
    <w:p w:rsidR="008A733F" w:rsidRDefault="008A733F" w:rsidP="00BF7917">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Каждая культура ко времени, пришедшемуся на  рубеж 19-20 вв., создала свои стереотипы представлений друг о друге, выбрала знаковые  фигуры,  взаимно отраженные друг в друге. В ту эпоху немецки</w:t>
      </w:r>
      <w:r w:rsidR="00823143">
        <w:rPr>
          <w:rFonts w:ascii="Times New Roman" w:hAnsi="Times New Roman" w:cs="Times New Roman"/>
          <w:color w:val="000000"/>
          <w:sz w:val="28"/>
          <w:szCs w:val="28"/>
          <w:shd w:val="clear" w:color="auto" w:fill="FFFFFF"/>
        </w:rPr>
        <w:t>е и русские философы и литерату</w:t>
      </w:r>
      <w:r>
        <w:rPr>
          <w:rFonts w:ascii="Times New Roman" w:hAnsi="Times New Roman" w:cs="Times New Roman"/>
          <w:color w:val="000000"/>
          <w:sz w:val="28"/>
          <w:szCs w:val="28"/>
          <w:shd w:val="clear" w:color="auto" w:fill="FFFFFF"/>
        </w:rPr>
        <w:t>ры как никогда прежде увлечены дискуссиями вокруг выяснения национальной самобытности России, специфики ее исторического пути – всем тем, что входило в понятие «русской идеи».</w:t>
      </w:r>
    </w:p>
    <w:p w:rsidR="007C37F5" w:rsidRDefault="008A733F" w:rsidP="007C37F5">
      <w:pPr>
        <w:spacing w:line="360" w:lineRule="auto"/>
        <w:ind w:firstLine="708"/>
        <w:rPr>
          <w:rFonts w:ascii="Times New Roman" w:hAnsi="Times New Roman" w:cs="Times New Roman"/>
          <w:color w:val="000000"/>
          <w:sz w:val="28"/>
          <w:szCs w:val="28"/>
          <w:shd w:val="clear" w:color="auto" w:fill="FFFFFF"/>
        </w:rPr>
      </w:pPr>
      <w:r w:rsidRPr="00E1738D">
        <w:rPr>
          <w:rFonts w:ascii="Times New Roman" w:hAnsi="Times New Roman" w:cs="Times New Roman"/>
          <w:color w:val="000000" w:themeColor="text1"/>
          <w:sz w:val="28"/>
          <w:szCs w:val="28"/>
        </w:rPr>
        <w:t xml:space="preserve">У Шпенглера феномен «русской идеи» развит в оппозицию Россия – Запад, соответствующую противопоставлению Достоевского и Толстого как становящегося и готового. ««Двуликий» миф о русской душе стал плодом совместного  мифотворчества, возможного лишь при необыкновенном взаимопроникновении русского и немецкого духовных пластов. Оно осуществилось  именно благодаря «диалогу» между Россией и Германией, особенно интенсивному в первые десятилетия XX века.» </w:t>
      </w:r>
      <w:r w:rsidRPr="007C37F5">
        <w:rPr>
          <w:rFonts w:ascii="Times New Roman" w:hAnsi="Times New Roman" w:cs="Times New Roman"/>
          <w:color w:val="000000" w:themeColor="text1"/>
          <w:sz w:val="28"/>
          <w:szCs w:val="28"/>
        </w:rPr>
        <w:t>[</w:t>
      </w:r>
      <w:r w:rsidRPr="00E1738D">
        <w:rPr>
          <w:rFonts w:ascii="Times New Roman" w:hAnsi="Times New Roman" w:cs="Times New Roman"/>
          <w:color w:val="000000" w:themeColor="text1"/>
          <w:sz w:val="28"/>
          <w:szCs w:val="28"/>
        </w:rPr>
        <w:t>Тиме: 245</w:t>
      </w:r>
      <w:r w:rsidRPr="007C37F5">
        <w:rPr>
          <w:rFonts w:ascii="Times New Roman" w:hAnsi="Times New Roman" w:cs="Times New Roman"/>
          <w:color w:val="000000" w:themeColor="text1"/>
          <w:sz w:val="28"/>
          <w:szCs w:val="28"/>
        </w:rPr>
        <w:t>]</w:t>
      </w:r>
    </w:p>
    <w:p w:rsidR="000A1980" w:rsidRPr="00E1738D" w:rsidRDefault="007C37F5" w:rsidP="007C37F5">
      <w:pPr>
        <w:spacing w:line="360" w:lineRule="auto"/>
        <w:ind w:firstLine="708"/>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В это время Германия как никогда увлечена Достоевским, олицетворявшем ее хаос, сложность истории.</w:t>
      </w:r>
    </w:p>
    <w:p w:rsidR="00D667BD" w:rsidRDefault="002C21DA" w:rsidP="00DA6410">
      <w:pPr>
        <w:spacing w:line="360" w:lineRule="auto"/>
        <w:ind w:firstLine="708"/>
        <w:rPr>
          <w:rFonts w:ascii="Times New Roman" w:hAnsi="Times New Roman" w:cs="Times New Roman"/>
          <w:color w:val="000000" w:themeColor="text1"/>
          <w:sz w:val="28"/>
          <w:szCs w:val="28"/>
        </w:rPr>
      </w:pPr>
      <w:r w:rsidRPr="00E1738D">
        <w:rPr>
          <w:rFonts w:ascii="Times New Roman" w:hAnsi="Times New Roman" w:cs="Times New Roman"/>
          <w:color w:val="000000" w:themeColor="text1"/>
          <w:sz w:val="28"/>
          <w:szCs w:val="28"/>
        </w:rPr>
        <w:t>Мировые войны, где Россия и Германия оказались непосредственными противниками</w:t>
      </w:r>
      <w:r w:rsidR="00FD2042" w:rsidRPr="00E1738D">
        <w:rPr>
          <w:rFonts w:ascii="Times New Roman" w:hAnsi="Times New Roman" w:cs="Times New Roman"/>
          <w:color w:val="000000" w:themeColor="text1"/>
          <w:sz w:val="28"/>
          <w:szCs w:val="28"/>
        </w:rPr>
        <w:t>,</w:t>
      </w:r>
      <w:r w:rsidRPr="00E1738D">
        <w:rPr>
          <w:rFonts w:ascii="Times New Roman" w:hAnsi="Times New Roman" w:cs="Times New Roman"/>
          <w:color w:val="000000" w:themeColor="text1"/>
          <w:sz w:val="28"/>
          <w:szCs w:val="28"/>
        </w:rPr>
        <w:t xml:space="preserve"> и</w:t>
      </w:r>
      <w:r w:rsidR="00B36C16" w:rsidRPr="00E1738D">
        <w:rPr>
          <w:rFonts w:ascii="Times New Roman" w:hAnsi="Times New Roman" w:cs="Times New Roman"/>
          <w:color w:val="000000" w:themeColor="text1"/>
          <w:sz w:val="28"/>
          <w:szCs w:val="28"/>
        </w:rPr>
        <w:t xml:space="preserve"> продолжительная</w:t>
      </w:r>
      <w:r w:rsidRPr="00E1738D">
        <w:rPr>
          <w:rFonts w:ascii="Times New Roman" w:hAnsi="Times New Roman" w:cs="Times New Roman"/>
          <w:color w:val="000000" w:themeColor="text1"/>
          <w:sz w:val="28"/>
          <w:szCs w:val="28"/>
        </w:rPr>
        <w:t xml:space="preserve"> </w:t>
      </w:r>
      <w:r w:rsidR="006C7AE3" w:rsidRPr="00E1738D">
        <w:rPr>
          <w:rFonts w:ascii="Times New Roman" w:hAnsi="Times New Roman" w:cs="Times New Roman"/>
          <w:color w:val="000000" w:themeColor="text1"/>
          <w:sz w:val="28"/>
          <w:szCs w:val="28"/>
        </w:rPr>
        <w:t>культурная</w:t>
      </w:r>
      <w:r w:rsidRPr="00E1738D">
        <w:rPr>
          <w:rFonts w:ascii="Times New Roman" w:hAnsi="Times New Roman" w:cs="Times New Roman"/>
          <w:color w:val="000000" w:themeColor="text1"/>
          <w:sz w:val="28"/>
          <w:szCs w:val="28"/>
        </w:rPr>
        <w:t xml:space="preserve"> изолированность СССР значительно осложнили духовный диалог двух стран, сведя представления народов друг о друге до стереотипов. </w:t>
      </w:r>
    </w:p>
    <w:p w:rsidR="002C3FFE" w:rsidRDefault="002C3FFE" w:rsidP="002C3FFE">
      <w:pPr>
        <w:spacing w:line="360" w:lineRule="auto"/>
        <w:rPr>
          <w:rFonts w:ascii="Times New Roman" w:hAnsi="Times New Roman" w:cs="Times New Roman"/>
          <w:color w:val="000000" w:themeColor="text1"/>
          <w:sz w:val="28"/>
          <w:szCs w:val="28"/>
        </w:rPr>
      </w:pPr>
    </w:p>
    <w:p w:rsidR="00D667BD" w:rsidRPr="00955F3B" w:rsidRDefault="002C3FFE" w:rsidP="00DA6410">
      <w:pPr>
        <w:spacing w:line="360" w:lineRule="auto"/>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D667BD" w:rsidRPr="00955F3B">
        <w:rPr>
          <w:rFonts w:ascii="Times New Roman" w:hAnsi="Times New Roman" w:cs="Times New Roman"/>
          <w:b/>
          <w:color w:val="000000" w:themeColor="text1"/>
          <w:sz w:val="28"/>
          <w:szCs w:val="28"/>
        </w:rPr>
        <w:t>.3. Поиски нового языка и стиля в культурном диалоге между Россией и Германией. Послевоенный период .</w:t>
      </w:r>
    </w:p>
    <w:p w:rsidR="00D667BD" w:rsidRDefault="00FD2042" w:rsidP="00B97DB6">
      <w:pPr>
        <w:spacing w:line="360" w:lineRule="auto"/>
        <w:ind w:firstLine="708"/>
        <w:rPr>
          <w:rFonts w:ascii="Times New Roman" w:hAnsi="Times New Roman" w:cs="Times New Roman"/>
          <w:color w:val="000000"/>
          <w:sz w:val="28"/>
          <w:szCs w:val="28"/>
          <w:shd w:val="clear" w:color="auto" w:fill="FFFDF1"/>
        </w:rPr>
      </w:pPr>
      <w:r w:rsidRPr="00E1738D">
        <w:rPr>
          <w:rFonts w:ascii="Times New Roman" w:hAnsi="Times New Roman" w:cs="Times New Roman"/>
          <w:color w:val="000000" w:themeColor="text1"/>
          <w:sz w:val="28"/>
          <w:szCs w:val="28"/>
        </w:rPr>
        <w:lastRenderedPageBreak/>
        <w:t xml:space="preserve">Когда в шестидесятых годах стала </w:t>
      </w:r>
      <w:r w:rsidR="007E0ECE" w:rsidRPr="00E1738D">
        <w:rPr>
          <w:rFonts w:ascii="Times New Roman" w:hAnsi="Times New Roman" w:cs="Times New Roman"/>
          <w:color w:val="000000" w:themeColor="text1"/>
          <w:sz w:val="28"/>
          <w:szCs w:val="28"/>
        </w:rPr>
        <w:t xml:space="preserve">чаще </w:t>
      </w:r>
      <w:r w:rsidRPr="00E1738D">
        <w:rPr>
          <w:rFonts w:ascii="Times New Roman" w:hAnsi="Times New Roman" w:cs="Times New Roman"/>
          <w:color w:val="000000" w:themeColor="text1"/>
          <w:sz w:val="28"/>
          <w:szCs w:val="28"/>
        </w:rPr>
        <w:t>допускаться в советскую печать западная литература</w:t>
      </w:r>
      <w:r w:rsidR="004B3016" w:rsidRPr="00E1738D">
        <w:rPr>
          <w:rFonts w:ascii="Times New Roman" w:hAnsi="Times New Roman" w:cs="Times New Roman"/>
          <w:color w:val="000000" w:themeColor="text1"/>
          <w:sz w:val="28"/>
          <w:szCs w:val="28"/>
        </w:rPr>
        <w:t>, не соответствующая идеологии режима</w:t>
      </w:r>
      <w:r w:rsidR="006C7AE3" w:rsidRPr="00E1738D">
        <w:rPr>
          <w:rFonts w:ascii="Times New Roman" w:hAnsi="Times New Roman" w:cs="Times New Roman"/>
          <w:color w:val="000000" w:themeColor="text1"/>
          <w:sz w:val="28"/>
          <w:szCs w:val="28"/>
        </w:rPr>
        <w:t xml:space="preserve"> напрямую</w:t>
      </w:r>
      <w:r w:rsidRPr="00E1738D">
        <w:rPr>
          <w:rFonts w:ascii="Times New Roman" w:hAnsi="Times New Roman" w:cs="Times New Roman"/>
          <w:color w:val="000000" w:themeColor="text1"/>
          <w:sz w:val="28"/>
          <w:szCs w:val="28"/>
        </w:rPr>
        <w:t>,</w:t>
      </w:r>
      <w:r w:rsidR="007E0ECE" w:rsidRPr="00E1738D">
        <w:rPr>
          <w:rFonts w:ascii="Times New Roman" w:hAnsi="Times New Roman" w:cs="Times New Roman"/>
          <w:color w:val="000000" w:themeColor="text1"/>
          <w:sz w:val="28"/>
          <w:szCs w:val="28"/>
        </w:rPr>
        <w:t xml:space="preserve"> переводчики столкнулись с большой проблемой из-за недостаточно</w:t>
      </w:r>
      <w:r w:rsidR="006C7AE3" w:rsidRPr="00E1738D">
        <w:rPr>
          <w:rFonts w:ascii="Times New Roman" w:hAnsi="Times New Roman" w:cs="Times New Roman"/>
          <w:color w:val="000000" w:themeColor="text1"/>
          <w:sz w:val="28"/>
          <w:szCs w:val="28"/>
        </w:rPr>
        <w:t>го</w:t>
      </w:r>
      <w:r w:rsidR="007E0ECE" w:rsidRPr="00E1738D">
        <w:rPr>
          <w:rFonts w:ascii="Times New Roman" w:hAnsi="Times New Roman" w:cs="Times New Roman"/>
          <w:color w:val="000000" w:themeColor="text1"/>
          <w:sz w:val="28"/>
          <w:szCs w:val="28"/>
        </w:rPr>
        <w:t xml:space="preserve"> знания культуры и реалий зарубежных стран</w:t>
      </w:r>
      <w:r w:rsidR="006C7AE3" w:rsidRPr="00E1738D">
        <w:rPr>
          <w:rFonts w:ascii="Times New Roman" w:hAnsi="Times New Roman" w:cs="Times New Roman"/>
          <w:color w:val="000000" w:themeColor="text1"/>
          <w:sz w:val="28"/>
          <w:szCs w:val="28"/>
        </w:rPr>
        <w:t>;</w:t>
      </w:r>
      <w:r w:rsidR="00AE27C9" w:rsidRPr="00E1738D">
        <w:rPr>
          <w:rFonts w:ascii="Times New Roman" w:hAnsi="Times New Roman" w:cs="Times New Roman"/>
          <w:color w:val="000000" w:themeColor="text1"/>
          <w:sz w:val="28"/>
          <w:szCs w:val="28"/>
        </w:rPr>
        <w:t xml:space="preserve"> не знали этого и читатели</w:t>
      </w:r>
      <w:r w:rsidR="007E0ECE" w:rsidRPr="00E1738D">
        <w:rPr>
          <w:rFonts w:ascii="Times New Roman" w:hAnsi="Times New Roman" w:cs="Times New Roman"/>
          <w:color w:val="000000" w:themeColor="text1"/>
          <w:sz w:val="28"/>
          <w:szCs w:val="28"/>
        </w:rPr>
        <w:t>.</w:t>
      </w:r>
      <w:r w:rsidR="00AE27C9" w:rsidRPr="00E1738D">
        <w:rPr>
          <w:rFonts w:ascii="Times New Roman" w:hAnsi="Times New Roman" w:cs="Times New Roman"/>
          <w:color w:val="000000" w:themeColor="text1"/>
          <w:sz w:val="28"/>
          <w:szCs w:val="28"/>
        </w:rPr>
        <w:t xml:space="preserve"> Другая проблема заключалась в жанровом сжатии, которое произошло в СССР в 30-50-х годах.</w:t>
      </w:r>
      <w:r w:rsidR="007E0ECE" w:rsidRPr="00E1738D">
        <w:rPr>
          <w:rFonts w:ascii="Times New Roman" w:hAnsi="Times New Roman" w:cs="Times New Roman"/>
          <w:color w:val="000000" w:themeColor="text1"/>
          <w:sz w:val="28"/>
          <w:szCs w:val="28"/>
        </w:rPr>
        <w:t xml:space="preserve"> «</w:t>
      </w:r>
      <w:r w:rsidR="007E0ECE" w:rsidRPr="00E1738D">
        <w:rPr>
          <w:rFonts w:ascii="Times New Roman" w:hAnsi="Times New Roman" w:cs="Times New Roman"/>
          <w:sz w:val="28"/>
          <w:szCs w:val="28"/>
        </w:rPr>
        <w:t>Чужой текст нужно было адаптировать, сделать так, чтобы он звучал хорошо по-русски. Это ведет к нехорошей абберации: у людей, которые не занимаются чужими культурами возникала замечательная иллюзия, будто во всем мире все, как у нас. Многие конфликты, которые мы сейчас переживаем в самых разных областях, заключаются в том, что реальность вступает в конфликт с этим убеждением»</w:t>
      </w:r>
      <w:r w:rsidR="007E0ECE" w:rsidRPr="00E1738D">
        <w:rPr>
          <w:rStyle w:val="a6"/>
          <w:rFonts w:ascii="Times New Roman" w:hAnsi="Times New Roman" w:cs="Times New Roman"/>
          <w:sz w:val="28"/>
          <w:szCs w:val="28"/>
        </w:rPr>
        <w:footnoteReference w:id="10"/>
      </w:r>
      <w:r w:rsidR="007E0ECE" w:rsidRPr="00E1738D">
        <w:rPr>
          <w:rFonts w:ascii="Times New Roman" w:hAnsi="Times New Roman" w:cs="Times New Roman"/>
          <w:sz w:val="28"/>
          <w:szCs w:val="28"/>
        </w:rPr>
        <w:t>.</w:t>
      </w:r>
      <w:r w:rsidR="007E0ECE" w:rsidRPr="00E1738D">
        <w:rPr>
          <w:sz w:val="28"/>
          <w:szCs w:val="28"/>
        </w:rPr>
        <w:t xml:space="preserve"> </w:t>
      </w:r>
      <w:r w:rsidRPr="00E1738D">
        <w:rPr>
          <w:rFonts w:ascii="Times New Roman" w:hAnsi="Times New Roman" w:cs="Times New Roman"/>
          <w:color w:val="000000" w:themeColor="text1"/>
          <w:sz w:val="28"/>
          <w:szCs w:val="28"/>
        </w:rPr>
        <w:t>Как</w:t>
      </w:r>
      <w:r w:rsidR="002C21DA" w:rsidRPr="00E1738D">
        <w:rPr>
          <w:rFonts w:ascii="Times New Roman" w:hAnsi="Times New Roman" w:cs="Times New Roman"/>
          <w:color w:val="000000" w:themeColor="text1"/>
          <w:sz w:val="28"/>
          <w:szCs w:val="28"/>
        </w:rPr>
        <w:t xml:space="preserve"> уже говорилось в начале, </w:t>
      </w:r>
      <w:r w:rsidR="00B36C16" w:rsidRPr="00E1738D">
        <w:rPr>
          <w:rFonts w:ascii="Times New Roman" w:hAnsi="Times New Roman" w:cs="Times New Roman"/>
          <w:color w:val="000000" w:themeColor="text1"/>
          <w:sz w:val="28"/>
          <w:szCs w:val="28"/>
        </w:rPr>
        <w:t xml:space="preserve">современный процесс </w:t>
      </w:r>
      <w:r w:rsidR="002C21DA" w:rsidRPr="00E1738D">
        <w:rPr>
          <w:rFonts w:ascii="Times New Roman" w:hAnsi="Times New Roman" w:cs="Times New Roman"/>
          <w:color w:val="000000" w:themeColor="text1"/>
          <w:sz w:val="28"/>
          <w:szCs w:val="28"/>
        </w:rPr>
        <w:t>глобализации подразумевает неизбежно</w:t>
      </w:r>
      <w:r w:rsidR="00B36C16" w:rsidRPr="00E1738D">
        <w:rPr>
          <w:rFonts w:ascii="Times New Roman" w:hAnsi="Times New Roman" w:cs="Times New Roman"/>
          <w:color w:val="000000" w:themeColor="text1"/>
          <w:sz w:val="28"/>
          <w:szCs w:val="28"/>
        </w:rPr>
        <w:t>е ускорение межнациональных контактов и «культурного трансфера».</w:t>
      </w:r>
      <w:r w:rsidR="002D6C61" w:rsidRPr="00E1738D">
        <w:rPr>
          <w:rFonts w:ascii="Times New Roman" w:hAnsi="Times New Roman" w:cs="Times New Roman"/>
          <w:color w:val="000000" w:themeColor="text1"/>
          <w:sz w:val="28"/>
          <w:szCs w:val="28"/>
        </w:rPr>
        <w:t xml:space="preserve"> В 2009 году в Берлине прошла конференция</w:t>
      </w:r>
      <w:r w:rsidR="00B36C16" w:rsidRPr="00E1738D">
        <w:rPr>
          <w:rFonts w:ascii="Times New Roman" w:hAnsi="Times New Roman" w:cs="Times New Roman"/>
          <w:color w:val="000000" w:themeColor="text1"/>
          <w:sz w:val="28"/>
          <w:szCs w:val="28"/>
        </w:rPr>
        <w:t xml:space="preserve"> «Культура как/и перевод: Русско-немецкие отношения в </w:t>
      </w:r>
      <w:r w:rsidR="00B36C16" w:rsidRPr="00E1738D">
        <w:rPr>
          <w:rFonts w:ascii="Times New Roman" w:hAnsi="Times New Roman" w:cs="Times New Roman"/>
          <w:color w:val="000000" w:themeColor="text1"/>
          <w:sz w:val="28"/>
          <w:szCs w:val="28"/>
          <w:lang w:val="en-US"/>
        </w:rPr>
        <w:t>XX</w:t>
      </w:r>
      <w:r w:rsidR="00B36C16" w:rsidRPr="00E1738D">
        <w:rPr>
          <w:rFonts w:ascii="Times New Roman" w:hAnsi="Times New Roman" w:cs="Times New Roman"/>
          <w:color w:val="000000" w:themeColor="text1"/>
          <w:sz w:val="28"/>
          <w:szCs w:val="28"/>
        </w:rPr>
        <w:t xml:space="preserve"> и </w:t>
      </w:r>
      <w:r w:rsidR="00B36C16" w:rsidRPr="00E1738D">
        <w:rPr>
          <w:rFonts w:ascii="Times New Roman" w:hAnsi="Times New Roman" w:cs="Times New Roman"/>
          <w:color w:val="000000" w:themeColor="text1"/>
          <w:sz w:val="28"/>
          <w:szCs w:val="28"/>
          <w:lang w:val="en-US"/>
        </w:rPr>
        <w:t>XXI</w:t>
      </w:r>
      <w:r w:rsidR="00B36C16" w:rsidRPr="00E1738D">
        <w:rPr>
          <w:rFonts w:ascii="Times New Roman" w:hAnsi="Times New Roman" w:cs="Times New Roman"/>
          <w:color w:val="000000" w:themeColor="text1"/>
          <w:sz w:val="28"/>
          <w:szCs w:val="28"/>
        </w:rPr>
        <w:t xml:space="preserve"> веке»</w:t>
      </w:r>
      <w:r w:rsidR="002D6C61" w:rsidRPr="00E1738D">
        <w:rPr>
          <w:rFonts w:ascii="Times New Roman" w:hAnsi="Times New Roman" w:cs="Times New Roman"/>
          <w:color w:val="000000" w:themeColor="text1"/>
          <w:sz w:val="28"/>
          <w:szCs w:val="28"/>
        </w:rPr>
        <w:t>.</w:t>
      </w:r>
      <w:r w:rsidR="00B36C16" w:rsidRPr="00E1738D">
        <w:rPr>
          <w:rFonts w:ascii="Times New Roman" w:hAnsi="Times New Roman" w:cs="Times New Roman"/>
          <w:color w:val="000000" w:themeColor="text1"/>
          <w:sz w:val="28"/>
          <w:szCs w:val="28"/>
        </w:rPr>
        <w:t xml:space="preserve"> </w:t>
      </w:r>
      <w:r w:rsidR="002D6C61" w:rsidRPr="00E1738D">
        <w:rPr>
          <w:rFonts w:ascii="Times New Roman" w:hAnsi="Times New Roman" w:cs="Times New Roman"/>
          <w:color w:val="000000" w:themeColor="text1"/>
          <w:sz w:val="28"/>
          <w:szCs w:val="28"/>
        </w:rPr>
        <w:t>По мнению ее организаторов «</w:t>
      </w:r>
      <w:r w:rsidR="002D6C61" w:rsidRPr="002C3FFE">
        <w:rPr>
          <w:rFonts w:ascii="Times New Roman" w:hAnsi="Times New Roman" w:cs="Times New Roman"/>
          <w:sz w:val="28"/>
          <w:szCs w:val="28"/>
        </w:rPr>
        <w:t>перевод все больше понимается как культурный и социальный процесс»</w:t>
      </w:r>
      <w:r w:rsidR="002C3FFE">
        <w:rPr>
          <w:rStyle w:val="a6"/>
          <w:rFonts w:ascii="Times New Roman" w:hAnsi="Times New Roman" w:cs="Times New Roman"/>
          <w:sz w:val="28"/>
          <w:szCs w:val="28"/>
        </w:rPr>
        <w:footnoteReference w:id="11"/>
      </w:r>
      <w:r w:rsidR="006243B5" w:rsidRPr="002C3FFE">
        <w:rPr>
          <w:rFonts w:ascii="Times New Roman" w:hAnsi="Times New Roman" w:cs="Times New Roman"/>
          <w:sz w:val="28"/>
          <w:szCs w:val="28"/>
        </w:rPr>
        <w:t xml:space="preserve">. Главной задачей перевода </w:t>
      </w:r>
      <w:r w:rsidR="006C7AE3" w:rsidRPr="002C3FFE">
        <w:rPr>
          <w:rFonts w:ascii="Times New Roman" w:hAnsi="Times New Roman" w:cs="Times New Roman"/>
          <w:sz w:val="28"/>
          <w:szCs w:val="28"/>
        </w:rPr>
        <w:t>является</w:t>
      </w:r>
      <w:r w:rsidR="006243B5" w:rsidRPr="002C3FFE">
        <w:rPr>
          <w:rFonts w:ascii="Times New Roman" w:hAnsi="Times New Roman" w:cs="Times New Roman"/>
          <w:sz w:val="28"/>
          <w:szCs w:val="28"/>
        </w:rPr>
        <w:t xml:space="preserve"> теперь не только воспроизведение оригинала, а подготовка пространства для диалога культур, так называемый «межкультурный перевод», «функция переводчика из сферы услуг перемещается в сферу творческой, созидательной деятельности, активно влияющей на общественную динамику» (там же).</w:t>
      </w:r>
      <w:r w:rsidR="002D5CDF" w:rsidRPr="002C3FFE">
        <w:rPr>
          <w:rFonts w:ascii="Times New Roman" w:hAnsi="Times New Roman" w:cs="Times New Roman"/>
          <w:sz w:val="28"/>
          <w:szCs w:val="28"/>
        </w:rPr>
        <w:t xml:space="preserve"> Участники конференции подвергли критике актуальный </w:t>
      </w:r>
      <w:r w:rsidR="00713274" w:rsidRPr="002C3FFE">
        <w:rPr>
          <w:rFonts w:ascii="Times New Roman" w:hAnsi="Times New Roman" w:cs="Times New Roman"/>
          <w:sz w:val="28"/>
          <w:szCs w:val="28"/>
        </w:rPr>
        <w:t>в России</w:t>
      </w:r>
      <w:r w:rsidR="002D5CDF" w:rsidRPr="002C3FFE">
        <w:rPr>
          <w:rFonts w:ascii="Times New Roman" w:hAnsi="Times New Roman" w:cs="Times New Roman"/>
          <w:sz w:val="28"/>
          <w:szCs w:val="28"/>
        </w:rPr>
        <w:t xml:space="preserve"> принцип лингвистической относительности</w:t>
      </w:r>
      <w:r w:rsidR="00727328" w:rsidRPr="002C3FFE">
        <w:rPr>
          <w:rFonts w:ascii="Times New Roman" w:hAnsi="Times New Roman" w:cs="Times New Roman"/>
          <w:sz w:val="28"/>
          <w:szCs w:val="28"/>
        </w:rPr>
        <w:t xml:space="preserve">, опирающийся на идею о ментальности и опровергнутый западноевропейским языкознанием. Популярность этой доктрины они связали с политическим спросом, «который инструментализирует старые идиологемы русской </w:t>
      </w:r>
      <w:r w:rsidR="00727328" w:rsidRPr="002C3FFE">
        <w:rPr>
          <w:rFonts w:ascii="Times New Roman" w:hAnsi="Times New Roman" w:cs="Times New Roman"/>
          <w:sz w:val="28"/>
          <w:szCs w:val="28"/>
        </w:rPr>
        <w:lastRenderedPageBreak/>
        <w:t xml:space="preserve">исключительности, мифы о неспособности ограниченного западного ratio постичь “русскую душу” и о функциональности и эстетическом превосходстве русского языка над другими. Этностереотипы объявляются отвечающими реальности, а перед языкознанием ставится задача обеспечить их пропаганде научную респектабельность» (там же). Все это затрудняет, искажает процесс диалога культур. </w:t>
      </w:r>
    </w:p>
    <w:p w:rsidR="00B97DB6" w:rsidRDefault="00B97DB6" w:rsidP="00B97DB6">
      <w:pPr>
        <w:spacing w:line="360" w:lineRule="auto"/>
        <w:ind w:firstLine="708"/>
        <w:rPr>
          <w:rFonts w:ascii="Times New Roman" w:hAnsi="Times New Roman" w:cs="Times New Roman"/>
          <w:color w:val="000000"/>
          <w:sz w:val="28"/>
          <w:szCs w:val="28"/>
          <w:shd w:val="clear" w:color="auto" w:fill="FFFDF1"/>
        </w:rPr>
      </w:pPr>
    </w:p>
    <w:p w:rsidR="00D667BD" w:rsidRDefault="002C3FFE" w:rsidP="00D667BD">
      <w:pPr>
        <w:spacing w:line="360" w:lineRule="auto"/>
        <w:ind w:firstLine="708"/>
        <w:rPr>
          <w:rFonts w:ascii="Times New Roman" w:hAnsi="Times New Roman" w:cs="Times New Roman"/>
          <w:b/>
          <w:color w:val="000000" w:themeColor="text1"/>
          <w:sz w:val="28"/>
          <w:szCs w:val="28"/>
        </w:rPr>
      </w:pPr>
      <w:r w:rsidRPr="008532DE">
        <w:rPr>
          <w:rFonts w:ascii="Times New Roman" w:hAnsi="Times New Roman" w:cs="Times New Roman"/>
          <w:b/>
          <w:sz w:val="28"/>
          <w:szCs w:val="28"/>
        </w:rPr>
        <w:t>1</w:t>
      </w:r>
      <w:r w:rsidR="00D667BD" w:rsidRPr="008532DE">
        <w:rPr>
          <w:rFonts w:ascii="Times New Roman" w:hAnsi="Times New Roman" w:cs="Times New Roman"/>
          <w:b/>
          <w:sz w:val="28"/>
          <w:szCs w:val="28"/>
        </w:rPr>
        <w:t>.4</w:t>
      </w:r>
      <w:r w:rsidR="00D667BD" w:rsidRPr="00B97DB6">
        <w:rPr>
          <w:rFonts w:ascii="Times New Roman" w:hAnsi="Times New Roman" w:cs="Times New Roman"/>
          <w:b/>
          <w:color w:val="000000"/>
          <w:sz w:val="28"/>
          <w:szCs w:val="28"/>
          <w:shd w:val="clear" w:color="auto" w:fill="FFFDF1"/>
        </w:rPr>
        <w:t>.</w:t>
      </w:r>
      <w:r w:rsidR="00D667BD">
        <w:rPr>
          <w:rFonts w:ascii="Times New Roman" w:hAnsi="Times New Roman" w:cs="Times New Roman"/>
          <w:color w:val="000000"/>
          <w:sz w:val="28"/>
          <w:szCs w:val="28"/>
          <w:shd w:val="clear" w:color="auto" w:fill="FFFDF1"/>
        </w:rPr>
        <w:t xml:space="preserve"> </w:t>
      </w:r>
      <w:r w:rsidR="00B97DB6">
        <w:rPr>
          <w:rFonts w:ascii="Times New Roman" w:hAnsi="Times New Roman" w:cs="Times New Roman"/>
          <w:b/>
          <w:color w:val="000000" w:themeColor="text1"/>
          <w:sz w:val="28"/>
          <w:szCs w:val="28"/>
        </w:rPr>
        <w:t>Тема России в публицистике Гессе</w:t>
      </w:r>
    </w:p>
    <w:p w:rsidR="00B97DB6" w:rsidRDefault="007C37F5" w:rsidP="007C37F5">
      <w:pPr>
        <w:spacing w:line="360" w:lineRule="auto"/>
        <w:ind w:firstLine="708"/>
        <w:rPr>
          <w:rFonts w:ascii="Times New Roman" w:hAnsi="Times New Roman" w:cs="Times New Roman"/>
          <w:sz w:val="28"/>
          <w:szCs w:val="28"/>
        </w:rPr>
      </w:pPr>
      <w:r w:rsidRPr="00343974">
        <w:rPr>
          <w:rFonts w:ascii="Times New Roman" w:hAnsi="Times New Roman" w:cs="Times New Roman"/>
          <w:sz w:val="28"/>
          <w:szCs w:val="28"/>
        </w:rPr>
        <w:t>Отношение Германа Гессе к России не было индифферентным.</w:t>
      </w:r>
      <w:r>
        <w:rPr>
          <w:rFonts w:ascii="Times New Roman" w:hAnsi="Times New Roman" w:cs="Times New Roman"/>
          <w:sz w:val="28"/>
          <w:szCs w:val="28"/>
        </w:rPr>
        <w:t xml:space="preserve"> Однако эта тема</w:t>
      </w:r>
      <w:r w:rsidRPr="00343974">
        <w:rPr>
          <w:rFonts w:ascii="Times New Roman" w:hAnsi="Times New Roman" w:cs="Times New Roman"/>
          <w:sz w:val="28"/>
          <w:szCs w:val="28"/>
        </w:rPr>
        <w:t xml:space="preserve"> не волновала его </w:t>
      </w:r>
      <w:r>
        <w:rPr>
          <w:rFonts w:ascii="Times New Roman" w:hAnsi="Times New Roman" w:cs="Times New Roman"/>
          <w:sz w:val="28"/>
          <w:szCs w:val="28"/>
        </w:rPr>
        <w:t>так сильно, как многих его современников, особенно в первой половине 20 века. Не было у него и значимых контактов людьми русской нации и вживую. По мнению К. Азадовского после путешествия Гессе в Индию в 1911 году в его сознании возникла дихотомия «Запад – Восток»</w:t>
      </w:r>
      <w:r>
        <w:rPr>
          <w:rStyle w:val="a6"/>
          <w:rFonts w:ascii="Times New Roman" w:hAnsi="Times New Roman" w:cs="Times New Roman"/>
          <w:sz w:val="28"/>
          <w:szCs w:val="28"/>
        </w:rPr>
        <w:footnoteReference w:id="12"/>
      </w:r>
      <w:r>
        <w:rPr>
          <w:rFonts w:ascii="Times New Roman" w:hAnsi="Times New Roman" w:cs="Times New Roman"/>
          <w:sz w:val="28"/>
          <w:szCs w:val="28"/>
        </w:rPr>
        <w:t xml:space="preserve">. Первая мировая война, революция в России заставили его обратить более пристальное внимание на происходящее в стране. Для Гессе этого периода принципиально важно увлечение Достоевским, которого он напрямую связывает с понятием русского «хаоса», что напрямую отразилось в его статье «Братья Карамазовы или Закат Европы». </w:t>
      </w:r>
    </w:p>
    <w:p w:rsidR="00B97DB6" w:rsidRDefault="00B97DB6" w:rsidP="007C37F5">
      <w:pPr>
        <w:spacing w:line="360" w:lineRule="auto"/>
        <w:ind w:firstLine="708"/>
        <w:rPr>
          <w:rFonts w:ascii="Times New Roman" w:hAnsi="Times New Roman" w:cs="Times New Roman"/>
          <w:color w:val="000000" w:themeColor="text1"/>
          <w:sz w:val="28"/>
          <w:szCs w:val="28"/>
        </w:rPr>
      </w:pPr>
      <w:r w:rsidRPr="00E1738D">
        <w:rPr>
          <w:rFonts w:ascii="Times New Roman" w:hAnsi="Times New Roman" w:cs="Times New Roman"/>
          <w:color w:val="000000" w:themeColor="text1"/>
          <w:sz w:val="28"/>
          <w:szCs w:val="28"/>
          <w:shd w:val="clear" w:color="auto" w:fill="FFFFFF"/>
        </w:rPr>
        <w:t>«</w:t>
      </w:r>
      <w:r w:rsidRPr="00E1738D">
        <w:rPr>
          <w:rFonts w:ascii="Times New Roman" w:hAnsi="Times New Roman" w:cs="Times New Roman"/>
          <w:color w:val="000000" w:themeColor="text1"/>
          <w:sz w:val="28"/>
          <w:szCs w:val="28"/>
        </w:rPr>
        <w:t>Стоит лишь бросить взгляд на новейшую литературу, как всюду замечаешь перекличку с Достоевским, пусть и на уровне простых и наивных подражаний. Идеал Карамазовых, этот древний, азиатски оккультный идеал начинает становиться европейским, начинает пожирать дух Европы. В этом я и вижу закат Европы»</w:t>
      </w:r>
      <w:r w:rsidRPr="00E1738D">
        <w:rPr>
          <w:rStyle w:val="a6"/>
          <w:rFonts w:ascii="Times New Roman" w:hAnsi="Times New Roman" w:cs="Times New Roman"/>
          <w:color w:val="000000" w:themeColor="text1"/>
          <w:sz w:val="28"/>
          <w:szCs w:val="28"/>
        </w:rPr>
        <w:footnoteReference w:id="13"/>
      </w:r>
      <w:r w:rsidRPr="00E1738D">
        <w:rPr>
          <w:rFonts w:ascii="Times New Roman" w:hAnsi="Times New Roman" w:cs="Times New Roman"/>
          <w:color w:val="000000" w:themeColor="text1"/>
          <w:sz w:val="28"/>
          <w:szCs w:val="28"/>
        </w:rPr>
        <w:t xml:space="preserve">. </w:t>
      </w:r>
    </w:p>
    <w:p w:rsidR="007C37F5" w:rsidRDefault="007C37F5" w:rsidP="007C37F5">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Показанные Достоевским образы он вполне традиционно для европейца своего времени воспринимает как воплощение русского человека:</w:t>
      </w:r>
    </w:p>
    <w:p w:rsidR="007C37F5" w:rsidRDefault="007C37F5" w:rsidP="007C37F5">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w:t>
      </w:r>
      <w:r w:rsidRPr="004E78EE">
        <w:rPr>
          <w:rFonts w:ascii="Times New Roman" w:hAnsi="Times New Roman" w:cs="Times New Roman"/>
          <w:sz w:val="28"/>
          <w:szCs w:val="28"/>
        </w:rPr>
        <w:t>Русский человек - это Карамазов, это Федор Павлович, это Дмитрий, это Иван,</w:t>
      </w:r>
      <w:r>
        <w:rPr>
          <w:rFonts w:ascii="Times New Roman" w:hAnsi="Times New Roman" w:cs="Times New Roman"/>
          <w:sz w:val="28"/>
          <w:szCs w:val="28"/>
        </w:rPr>
        <w:t xml:space="preserve"> </w:t>
      </w:r>
      <w:r w:rsidRPr="004E78EE">
        <w:rPr>
          <w:rFonts w:ascii="Times New Roman" w:hAnsi="Times New Roman" w:cs="Times New Roman"/>
          <w:sz w:val="28"/>
          <w:szCs w:val="28"/>
        </w:rPr>
        <w:t>это Алеша. Ибо эти четверо, как они ни отличаются друг от друга, накрепко спаяны между</w:t>
      </w:r>
      <w:r>
        <w:rPr>
          <w:rFonts w:ascii="Times New Roman" w:hAnsi="Times New Roman" w:cs="Times New Roman"/>
          <w:sz w:val="28"/>
          <w:szCs w:val="28"/>
        </w:rPr>
        <w:t xml:space="preserve"> </w:t>
      </w:r>
      <w:r w:rsidRPr="004E78EE">
        <w:rPr>
          <w:rFonts w:ascii="Times New Roman" w:hAnsi="Times New Roman" w:cs="Times New Roman"/>
          <w:sz w:val="28"/>
          <w:szCs w:val="28"/>
        </w:rPr>
        <w:t>собой, вместе образуют они Карамазовых, вместе образуют они русского человека, вместе</w:t>
      </w:r>
      <w:r>
        <w:rPr>
          <w:rFonts w:ascii="Times New Roman" w:hAnsi="Times New Roman" w:cs="Times New Roman"/>
          <w:sz w:val="28"/>
          <w:szCs w:val="28"/>
        </w:rPr>
        <w:t xml:space="preserve"> </w:t>
      </w:r>
      <w:r w:rsidRPr="004E78EE">
        <w:rPr>
          <w:rFonts w:ascii="Times New Roman" w:hAnsi="Times New Roman" w:cs="Times New Roman"/>
          <w:sz w:val="28"/>
          <w:szCs w:val="28"/>
        </w:rPr>
        <w:t>образуют они грядущего, уже приближающегося человека европейского кризиса</w:t>
      </w:r>
      <w:r>
        <w:rPr>
          <w:rFonts w:ascii="Times New Roman" w:hAnsi="Times New Roman" w:cs="Times New Roman"/>
          <w:sz w:val="28"/>
          <w:szCs w:val="28"/>
        </w:rPr>
        <w:t>»</w:t>
      </w:r>
      <w:r w:rsidR="00D564FC">
        <w:rPr>
          <w:rFonts w:ascii="Times New Roman" w:hAnsi="Times New Roman" w:cs="Times New Roman"/>
          <w:sz w:val="28"/>
          <w:szCs w:val="28"/>
        </w:rPr>
        <w:t xml:space="preserve">. </w:t>
      </w:r>
    </w:p>
    <w:p w:rsidR="00B97DB6" w:rsidRPr="00D564FC" w:rsidRDefault="007C37F5" w:rsidP="00D564FC">
      <w:pPr>
        <w:spacing w:line="360" w:lineRule="auto"/>
        <w:ind w:firstLine="708"/>
        <w:rPr>
          <w:rFonts w:ascii="Times New Roman" w:hAnsi="Times New Roman" w:cs="Times New Roman"/>
          <w:color w:val="000000"/>
          <w:sz w:val="28"/>
          <w:szCs w:val="28"/>
          <w:shd w:val="clear" w:color="auto" w:fill="FFFFFF"/>
        </w:rPr>
      </w:pPr>
      <w:r w:rsidRPr="004E78EE">
        <w:rPr>
          <w:rFonts w:ascii="Times New Roman" w:hAnsi="Times New Roman" w:cs="Times New Roman"/>
          <w:sz w:val="28"/>
          <w:szCs w:val="28"/>
        </w:rPr>
        <w:t>«</w:t>
      </w:r>
      <w:r w:rsidRPr="004E78EE">
        <w:rPr>
          <w:rFonts w:ascii="Times New Roman" w:hAnsi="Times New Roman" w:cs="Times New Roman"/>
          <w:bCs/>
          <w:color w:val="000000"/>
          <w:sz w:val="28"/>
          <w:szCs w:val="28"/>
          <w:shd w:val="clear" w:color="auto" w:fill="FFFFFF"/>
        </w:rPr>
        <w:t>Русский</w:t>
      </w:r>
      <w:r w:rsidRPr="004E78EE">
        <w:rPr>
          <w:rStyle w:val="apple-converted-space"/>
          <w:rFonts w:ascii="Times New Roman" w:hAnsi="Times New Roman" w:cs="Times New Roman"/>
          <w:color w:val="000000"/>
          <w:sz w:val="28"/>
          <w:szCs w:val="28"/>
          <w:shd w:val="clear" w:color="auto" w:fill="FFFFFF"/>
        </w:rPr>
        <w:t> </w:t>
      </w:r>
      <w:r w:rsidRPr="004E78EE">
        <w:rPr>
          <w:rFonts w:ascii="Times New Roman" w:hAnsi="Times New Roman" w:cs="Times New Roman"/>
          <w:color w:val="000000"/>
          <w:sz w:val="28"/>
          <w:szCs w:val="28"/>
          <w:shd w:val="clear" w:color="auto" w:fill="FFFFFF"/>
        </w:rPr>
        <w:t>человек, Карамазов, - это одновременно и убийца, и судия, буян и нежнейшая</w:t>
      </w:r>
      <w:r w:rsidRPr="004E78EE">
        <w:rPr>
          <w:rStyle w:val="apple-converted-space"/>
          <w:rFonts w:ascii="Times New Roman" w:hAnsi="Times New Roman" w:cs="Times New Roman"/>
          <w:color w:val="000000"/>
          <w:sz w:val="28"/>
          <w:szCs w:val="28"/>
          <w:shd w:val="clear" w:color="auto" w:fill="FFFFFF"/>
        </w:rPr>
        <w:t> </w:t>
      </w:r>
      <w:r w:rsidRPr="004E78EE">
        <w:rPr>
          <w:rFonts w:ascii="Times New Roman" w:hAnsi="Times New Roman" w:cs="Times New Roman"/>
          <w:bCs/>
          <w:color w:val="000000"/>
          <w:sz w:val="28"/>
          <w:szCs w:val="28"/>
          <w:shd w:val="clear" w:color="auto" w:fill="FFFFFF"/>
        </w:rPr>
        <w:t>душа</w:t>
      </w:r>
      <w:r w:rsidRPr="004E78EE">
        <w:rPr>
          <w:rFonts w:ascii="Times New Roman" w:hAnsi="Times New Roman" w:cs="Times New Roman"/>
          <w:color w:val="000000"/>
          <w:sz w:val="28"/>
          <w:szCs w:val="28"/>
          <w:shd w:val="clear" w:color="auto" w:fill="FFFFFF"/>
        </w:rPr>
        <w:t>, законченный эгоист и герой совершеннейшего самопожертвования»</w:t>
      </w:r>
      <w:r w:rsidR="00D564FC" w:rsidRPr="00D564FC">
        <w:rPr>
          <w:rFonts w:ascii="Times New Roman" w:hAnsi="Times New Roman" w:cs="Times New Roman"/>
          <w:sz w:val="28"/>
          <w:szCs w:val="28"/>
        </w:rPr>
        <w:t xml:space="preserve"> </w:t>
      </w:r>
      <w:r w:rsidR="00D564FC">
        <w:rPr>
          <w:rFonts w:ascii="Times New Roman" w:hAnsi="Times New Roman" w:cs="Times New Roman"/>
          <w:sz w:val="28"/>
          <w:szCs w:val="28"/>
        </w:rPr>
        <w:t>(там же: с.92).</w:t>
      </w:r>
    </w:p>
    <w:p w:rsidR="007C37F5" w:rsidRDefault="007C37F5" w:rsidP="007C37F5">
      <w:pPr>
        <w:spacing w:line="360" w:lineRule="auto"/>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Гессе понимает «русский душу» у Достоевского как особый тип, к которому необходимо духовно приблизиться европейской нации.</w:t>
      </w:r>
    </w:p>
    <w:p w:rsidR="007C37F5" w:rsidRPr="0052487A" w:rsidRDefault="007C37F5" w:rsidP="007C37F5">
      <w:pPr>
        <w:spacing w:line="360" w:lineRule="auto"/>
        <w:ind w:firstLine="708"/>
        <w:rPr>
          <w:rFonts w:ascii="Times New Roman" w:hAnsi="Times New Roman" w:cs="Times New Roman"/>
          <w:sz w:val="28"/>
          <w:szCs w:val="28"/>
        </w:rPr>
      </w:pPr>
      <w:r w:rsidRPr="0052487A">
        <w:rPr>
          <w:rFonts w:ascii="Times New Roman" w:hAnsi="Times New Roman" w:cs="Times New Roman"/>
          <w:sz w:val="28"/>
          <w:szCs w:val="28"/>
          <w:shd w:val="clear" w:color="auto" w:fill="FFFFFF"/>
        </w:rPr>
        <w:t>«…</w:t>
      </w:r>
      <w:r w:rsidRPr="0052487A">
        <w:rPr>
          <w:rFonts w:ascii="Times New Roman" w:hAnsi="Times New Roman" w:cs="Times New Roman"/>
          <w:sz w:val="28"/>
          <w:szCs w:val="28"/>
        </w:rPr>
        <w:t>мы воспринимаем его как пророчество, как предвестника разрушения и хаоса, какими на наших глазах несколько лет назад была охвачена Европа. … Будущее неопределенно, путь же к нему указан здесь недвусмысленно. Направление его - к новому душевному строю. Он ведет через Мышкина, требует "магического" мышления, принятия хаоса»</w:t>
      </w:r>
      <w:r>
        <w:rPr>
          <w:rStyle w:val="a6"/>
          <w:rFonts w:ascii="Times New Roman" w:hAnsi="Times New Roman" w:cs="Times New Roman"/>
          <w:sz w:val="28"/>
          <w:szCs w:val="28"/>
        </w:rPr>
        <w:footnoteReference w:id="14"/>
      </w:r>
      <w:r w:rsidRPr="0052487A">
        <w:rPr>
          <w:rFonts w:ascii="Times New Roman" w:hAnsi="Times New Roman" w:cs="Times New Roman"/>
          <w:sz w:val="28"/>
          <w:szCs w:val="28"/>
        </w:rPr>
        <w:t>.</w:t>
      </w:r>
    </w:p>
    <w:p w:rsidR="007C37F5" w:rsidRDefault="007C37F5" w:rsidP="007C37F5">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После бурного восхищения Достоевским для Гессе пришла пора его частичного</w:t>
      </w:r>
      <w:r w:rsidR="00D819D7">
        <w:rPr>
          <w:rFonts w:ascii="Times New Roman" w:hAnsi="Times New Roman" w:cs="Times New Roman"/>
          <w:sz w:val="28"/>
          <w:szCs w:val="28"/>
        </w:rPr>
        <w:t xml:space="preserve"> отторжения, переосмысления. У</w:t>
      </w:r>
      <w:r>
        <w:rPr>
          <w:rFonts w:ascii="Times New Roman" w:hAnsi="Times New Roman" w:cs="Times New Roman"/>
          <w:sz w:val="28"/>
          <w:szCs w:val="28"/>
        </w:rPr>
        <w:t>же в более поздних своих высказываниях он формулирует для себя предназначение Достоевского как писателя:</w:t>
      </w:r>
    </w:p>
    <w:p w:rsidR="007C37F5" w:rsidRPr="007218C9" w:rsidRDefault="007C37F5" w:rsidP="007C37F5">
      <w:pPr>
        <w:spacing w:line="360" w:lineRule="auto"/>
        <w:ind w:firstLine="708"/>
        <w:rPr>
          <w:rFonts w:ascii="Times New Roman" w:hAnsi="Times New Roman" w:cs="Times New Roman"/>
          <w:sz w:val="28"/>
          <w:szCs w:val="28"/>
        </w:rPr>
      </w:pPr>
      <w:r w:rsidRPr="007218C9">
        <w:rPr>
          <w:rFonts w:ascii="Times New Roman" w:hAnsi="Times New Roman" w:cs="Times New Roman"/>
          <w:sz w:val="28"/>
          <w:szCs w:val="28"/>
        </w:rPr>
        <w:t xml:space="preserve">«Достоевского надо читать, когда мы глубоко несчастны, когда мы исстрадались до предела наших возможностей и воспринимаем жизнь, как одну-единственную пылающую огнем рану, когда мы переполнены чувством безысходного отчаяния. И только когда мы в смиренном уединении смотрим на жизнь из нашей юдоли, когда мы не в состоянии ни понять, ни принять ее </w:t>
      </w:r>
      <w:r w:rsidRPr="007218C9">
        <w:rPr>
          <w:rFonts w:ascii="Times New Roman" w:hAnsi="Times New Roman" w:cs="Times New Roman"/>
          <w:sz w:val="28"/>
          <w:szCs w:val="28"/>
        </w:rPr>
        <w:lastRenderedPageBreak/>
        <w:t>дикой, величавой жестокости, нам становится доступна музыка этого страшного и прекрасного писателя»</w:t>
      </w:r>
      <w:r w:rsidR="00D564FC">
        <w:rPr>
          <w:rStyle w:val="a6"/>
          <w:rFonts w:ascii="Times New Roman" w:hAnsi="Times New Roman" w:cs="Times New Roman"/>
          <w:sz w:val="28"/>
          <w:szCs w:val="28"/>
        </w:rPr>
        <w:footnoteReference w:id="15"/>
      </w:r>
      <w:r w:rsidRPr="007218C9">
        <w:rPr>
          <w:rFonts w:ascii="Times New Roman" w:hAnsi="Times New Roman" w:cs="Times New Roman"/>
          <w:sz w:val="28"/>
          <w:szCs w:val="28"/>
        </w:rPr>
        <w:t>.</w:t>
      </w:r>
    </w:p>
    <w:p w:rsidR="007C37F5" w:rsidRDefault="007C37F5" w:rsidP="007C37F5">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тридцатых годах он отчасти увлекался идеями русского социализма, как их понимали тогда в Европе, рассуждает о необходимости такого переустройства в Германии. Например, его цитата из рецензии в журнале 1931 года:</w:t>
      </w:r>
    </w:p>
    <w:p w:rsidR="00596994" w:rsidRPr="00F3003E" w:rsidRDefault="007C37F5" w:rsidP="00596994">
      <w:pPr>
        <w:spacing w:line="360" w:lineRule="auto"/>
        <w:rPr>
          <w:rFonts w:ascii="Times New Roman" w:hAnsi="Times New Roman" w:cs="Times New Roman"/>
          <w:sz w:val="28"/>
          <w:szCs w:val="28"/>
        </w:rPr>
      </w:pPr>
      <w:r w:rsidRPr="00BC5BA0">
        <w:rPr>
          <w:rFonts w:ascii="Times New Roman" w:hAnsi="Times New Roman" w:cs="Times New Roman"/>
          <w:sz w:val="28"/>
          <w:szCs w:val="28"/>
        </w:rPr>
        <w:t>«</w:t>
      </w:r>
      <w:r w:rsidR="00596994" w:rsidRPr="00F3003E">
        <w:rPr>
          <w:rFonts w:ascii="Times New Roman" w:hAnsi="Times New Roman" w:cs="Times New Roman"/>
          <w:sz w:val="28"/>
          <w:szCs w:val="28"/>
        </w:rPr>
        <w:t>Как бы ни изощрялась во лжи западная пресса, но события в России – без сомнения, самое важное, быть может, единственно важное, что происходит сегодня на белом свете. Помимо мира, в котором мы обретаемся, существуют иные миры, и сегодняшняя Россия не в ладах с этими иными мирами, все потустороннее, религиозное, относящееся к духовному она воспринимает по-детски строптиво, но у нее есть перед Западом одно преимущество – искренность. Россия – единственная в мире страна, у которой мы многое могли бы перенять в сфере реальной политики и материальных преобразований»</w:t>
      </w:r>
      <w:r w:rsidR="00596994">
        <w:rPr>
          <w:rStyle w:val="a6"/>
          <w:rFonts w:ascii="Times New Roman" w:hAnsi="Times New Roman" w:cs="Times New Roman"/>
          <w:sz w:val="28"/>
          <w:szCs w:val="28"/>
        </w:rPr>
        <w:footnoteReference w:id="16"/>
      </w:r>
      <w:r w:rsidR="00596994">
        <w:rPr>
          <w:rFonts w:ascii="Times New Roman" w:hAnsi="Times New Roman" w:cs="Times New Roman"/>
          <w:sz w:val="28"/>
          <w:szCs w:val="28"/>
        </w:rPr>
        <w:t>.</w:t>
      </w:r>
    </w:p>
    <w:p w:rsidR="007C37F5" w:rsidRDefault="007C37F5" w:rsidP="007C37F5">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 такого рода высказываниях советская критика впоследствии хотела построить его образ как «левого» мыслителя.</w:t>
      </w:r>
    </w:p>
    <w:p w:rsidR="007C37F5" w:rsidRDefault="007C37F5" w:rsidP="007C37F5">
      <w:pPr>
        <w:spacing w:line="360" w:lineRule="auto"/>
        <w:ind w:firstLine="708"/>
        <w:rPr>
          <w:rFonts w:ascii="Times New Roman" w:hAnsi="Times New Roman" w:cs="Times New Roman"/>
          <w:sz w:val="28"/>
          <w:szCs w:val="28"/>
        </w:rPr>
      </w:pPr>
      <w:r>
        <w:rPr>
          <w:rFonts w:ascii="Times New Roman" w:hAnsi="Times New Roman" w:cs="Times New Roman"/>
          <w:sz w:val="28"/>
          <w:szCs w:val="28"/>
        </w:rPr>
        <w:t>Будучи способным очень широко воспринимать культуру, Гессе всегда отдавал должное русской литературе и отводил ей место на своих книжных полках.</w:t>
      </w:r>
    </w:p>
    <w:p w:rsidR="007C37F5" w:rsidRPr="00343974" w:rsidRDefault="007C37F5" w:rsidP="007C37F5">
      <w:pPr>
        <w:spacing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7218C9">
        <w:rPr>
          <w:rFonts w:ascii="Times New Roman" w:hAnsi="Times New Roman" w:cs="Times New Roman"/>
          <w:sz w:val="28"/>
          <w:szCs w:val="28"/>
        </w:rPr>
        <w:t>Особенно богата русская литература минувшего столетия.</w:t>
      </w:r>
      <w:r>
        <w:rPr>
          <w:rFonts w:ascii="Times New Roman" w:hAnsi="Times New Roman" w:cs="Times New Roman"/>
          <w:sz w:val="28"/>
          <w:szCs w:val="28"/>
        </w:rPr>
        <w:t xml:space="preserve"> </w:t>
      </w:r>
      <w:r w:rsidRPr="007218C9">
        <w:rPr>
          <w:rFonts w:ascii="Times New Roman" w:hAnsi="Times New Roman" w:cs="Times New Roman"/>
          <w:sz w:val="28"/>
          <w:szCs w:val="28"/>
        </w:rPr>
        <w:t>Так как великий классик русского языка Пушкин относится к непереводимым, мы начнем с</w:t>
      </w:r>
      <w:r>
        <w:rPr>
          <w:rFonts w:ascii="Times New Roman" w:hAnsi="Times New Roman" w:cs="Times New Roman"/>
          <w:sz w:val="28"/>
          <w:szCs w:val="28"/>
        </w:rPr>
        <w:t xml:space="preserve"> </w:t>
      </w:r>
      <w:r w:rsidRPr="007218C9">
        <w:rPr>
          <w:rFonts w:ascii="Times New Roman" w:hAnsi="Times New Roman" w:cs="Times New Roman"/>
          <w:sz w:val="28"/>
          <w:szCs w:val="28"/>
        </w:rPr>
        <w:t xml:space="preserve">Гоголя, включив в нашу библиотеку его </w:t>
      </w:r>
      <w:r>
        <w:rPr>
          <w:rFonts w:ascii="Times New Roman" w:hAnsi="Times New Roman" w:cs="Times New Roman"/>
          <w:sz w:val="28"/>
          <w:szCs w:val="28"/>
        </w:rPr>
        <w:t>«</w:t>
      </w:r>
      <w:r w:rsidRPr="007218C9">
        <w:rPr>
          <w:rFonts w:ascii="Times New Roman" w:hAnsi="Times New Roman" w:cs="Times New Roman"/>
          <w:sz w:val="28"/>
          <w:szCs w:val="28"/>
        </w:rPr>
        <w:t>Мертвые души</w:t>
      </w:r>
      <w:r>
        <w:rPr>
          <w:rFonts w:ascii="Times New Roman" w:hAnsi="Times New Roman" w:cs="Times New Roman"/>
          <w:sz w:val="28"/>
          <w:szCs w:val="28"/>
        </w:rPr>
        <w:t>»</w:t>
      </w:r>
      <w:r w:rsidRPr="007218C9">
        <w:rPr>
          <w:rFonts w:ascii="Times New Roman" w:hAnsi="Times New Roman" w:cs="Times New Roman"/>
          <w:sz w:val="28"/>
          <w:szCs w:val="28"/>
        </w:rPr>
        <w:t xml:space="preserve"> и повести. Возьмем </w:t>
      </w:r>
      <w:r>
        <w:rPr>
          <w:rFonts w:ascii="Times New Roman" w:hAnsi="Times New Roman" w:cs="Times New Roman"/>
          <w:sz w:val="28"/>
          <w:szCs w:val="28"/>
        </w:rPr>
        <w:t>«</w:t>
      </w:r>
      <w:r w:rsidRPr="007218C9">
        <w:rPr>
          <w:rFonts w:ascii="Times New Roman" w:hAnsi="Times New Roman" w:cs="Times New Roman"/>
          <w:sz w:val="28"/>
          <w:szCs w:val="28"/>
        </w:rPr>
        <w:t>Отцы и дети</w:t>
      </w:r>
      <w:r>
        <w:rPr>
          <w:rFonts w:ascii="Times New Roman" w:hAnsi="Times New Roman" w:cs="Times New Roman"/>
          <w:sz w:val="28"/>
          <w:szCs w:val="28"/>
        </w:rPr>
        <w:t xml:space="preserve">» </w:t>
      </w:r>
      <w:r w:rsidRPr="007218C9">
        <w:rPr>
          <w:rFonts w:ascii="Times New Roman" w:hAnsi="Times New Roman" w:cs="Times New Roman"/>
          <w:sz w:val="28"/>
          <w:szCs w:val="28"/>
        </w:rPr>
        <w:t xml:space="preserve">Тургенева, несколько забытый ныне шедевр, и </w:t>
      </w:r>
      <w:r>
        <w:rPr>
          <w:rFonts w:ascii="Times New Roman" w:hAnsi="Times New Roman" w:cs="Times New Roman"/>
          <w:sz w:val="28"/>
          <w:szCs w:val="28"/>
        </w:rPr>
        <w:t>«</w:t>
      </w:r>
      <w:r w:rsidRPr="007218C9">
        <w:rPr>
          <w:rFonts w:ascii="Times New Roman" w:hAnsi="Times New Roman" w:cs="Times New Roman"/>
          <w:sz w:val="28"/>
          <w:szCs w:val="28"/>
        </w:rPr>
        <w:t>Обломова</w:t>
      </w:r>
      <w:r>
        <w:rPr>
          <w:rFonts w:ascii="Times New Roman" w:hAnsi="Times New Roman" w:cs="Times New Roman"/>
          <w:sz w:val="28"/>
          <w:szCs w:val="28"/>
        </w:rPr>
        <w:t>»</w:t>
      </w:r>
      <w:r w:rsidRPr="007218C9">
        <w:rPr>
          <w:rFonts w:ascii="Times New Roman" w:hAnsi="Times New Roman" w:cs="Times New Roman"/>
          <w:sz w:val="28"/>
          <w:szCs w:val="28"/>
        </w:rPr>
        <w:t xml:space="preserve"> Гончарова. Толстого, чье великое</w:t>
      </w:r>
      <w:r>
        <w:rPr>
          <w:rFonts w:ascii="Times New Roman" w:hAnsi="Times New Roman" w:cs="Times New Roman"/>
          <w:sz w:val="28"/>
          <w:szCs w:val="28"/>
        </w:rPr>
        <w:t xml:space="preserve"> </w:t>
      </w:r>
      <w:r w:rsidRPr="007218C9">
        <w:rPr>
          <w:rFonts w:ascii="Times New Roman" w:hAnsi="Times New Roman" w:cs="Times New Roman"/>
          <w:sz w:val="28"/>
          <w:szCs w:val="28"/>
        </w:rPr>
        <w:t>искусство порою несколько затмевается проблематикой его проповедей и реформаторскими</w:t>
      </w:r>
      <w:r>
        <w:rPr>
          <w:rFonts w:ascii="Times New Roman" w:hAnsi="Times New Roman" w:cs="Times New Roman"/>
          <w:sz w:val="28"/>
          <w:szCs w:val="28"/>
        </w:rPr>
        <w:t xml:space="preserve"> </w:t>
      </w:r>
      <w:r w:rsidRPr="007218C9">
        <w:rPr>
          <w:rFonts w:ascii="Times New Roman" w:hAnsi="Times New Roman" w:cs="Times New Roman"/>
          <w:sz w:val="28"/>
          <w:szCs w:val="28"/>
        </w:rPr>
        <w:lastRenderedPageBreak/>
        <w:t>устремлениями, нам по меньшей мере следует взять романы „Война и мир“ (по-видимому,</w:t>
      </w:r>
      <w:r>
        <w:rPr>
          <w:rFonts w:ascii="Times New Roman" w:hAnsi="Times New Roman" w:cs="Times New Roman"/>
          <w:sz w:val="28"/>
          <w:szCs w:val="28"/>
        </w:rPr>
        <w:t xml:space="preserve"> </w:t>
      </w:r>
      <w:r w:rsidRPr="007218C9">
        <w:rPr>
          <w:rFonts w:ascii="Times New Roman" w:hAnsi="Times New Roman" w:cs="Times New Roman"/>
          <w:sz w:val="28"/>
          <w:szCs w:val="28"/>
        </w:rPr>
        <w:t xml:space="preserve">лучший русский роман) и </w:t>
      </w:r>
      <w:r>
        <w:rPr>
          <w:rFonts w:ascii="Times New Roman" w:hAnsi="Times New Roman" w:cs="Times New Roman"/>
          <w:sz w:val="28"/>
          <w:szCs w:val="28"/>
        </w:rPr>
        <w:t>«</w:t>
      </w:r>
      <w:r w:rsidRPr="007218C9">
        <w:rPr>
          <w:rFonts w:ascii="Times New Roman" w:hAnsi="Times New Roman" w:cs="Times New Roman"/>
          <w:sz w:val="28"/>
          <w:szCs w:val="28"/>
        </w:rPr>
        <w:t>Анна Каренина</w:t>
      </w:r>
      <w:r>
        <w:rPr>
          <w:rFonts w:ascii="Times New Roman" w:hAnsi="Times New Roman" w:cs="Times New Roman"/>
          <w:sz w:val="28"/>
          <w:szCs w:val="28"/>
        </w:rPr>
        <w:t>»</w:t>
      </w:r>
      <w:r w:rsidRPr="007218C9">
        <w:rPr>
          <w:rFonts w:ascii="Times New Roman" w:hAnsi="Times New Roman" w:cs="Times New Roman"/>
          <w:sz w:val="28"/>
          <w:szCs w:val="28"/>
        </w:rPr>
        <w:t>, не забыв, однако, и его народных рассказов.</w:t>
      </w:r>
      <w:r>
        <w:rPr>
          <w:rFonts w:ascii="Times New Roman" w:hAnsi="Times New Roman" w:cs="Times New Roman"/>
          <w:sz w:val="28"/>
          <w:szCs w:val="28"/>
        </w:rPr>
        <w:t xml:space="preserve"> «</w:t>
      </w:r>
      <w:r w:rsidRPr="007218C9">
        <w:rPr>
          <w:rFonts w:ascii="Times New Roman" w:hAnsi="Times New Roman" w:cs="Times New Roman"/>
          <w:sz w:val="28"/>
          <w:szCs w:val="28"/>
        </w:rPr>
        <w:t>Братьями Карамазовыми</w:t>
      </w:r>
      <w:r>
        <w:rPr>
          <w:rFonts w:ascii="Times New Roman" w:hAnsi="Times New Roman" w:cs="Times New Roman"/>
          <w:sz w:val="28"/>
          <w:szCs w:val="28"/>
        </w:rPr>
        <w:t>» и «</w:t>
      </w:r>
      <w:r w:rsidRPr="007218C9">
        <w:rPr>
          <w:rFonts w:ascii="Times New Roman" w:hAnsi="Times New Roman" w:cs="Times New Roman"/>
          <w:sz w:val="28"/>
          <w:szCs w:val="28"/>
        </w:rPr>
        <w:t>Преступлением и наказанием</w:t>
      </w:r>
      <w:r>
        <w:rPr>
          <w:rFonts w:ascii="Times New Roman" w:hAnsi="Times New Roman" w:cs="Times New Roman"/>
          <w:sz w:val="28"/>
          <w:szCs w:val="28"/>
        </w:rPr>
        <w:t>»</w:t>
      </w:r>
      <w:r w:rsidRPr="007218C9">
        <w:rPr>
          <w:rFonts w:ascii="Times New Roman" w:hAnsi="Times New Roman" w:cs="Times New Roman"/>
          <w:sz w:val="28"/>
          <w:szCs w:val="28"/>
        </w:rPr>
        <w:t>, а также одухотвореннейшим</w:t>
      </w:r>
      <w:r>
        <w:rPr>
          <w:rFonts w:ascii="Times New Roman" w:hAnsi="Times New Roman" w:cs="Times New Roman"/>
          <w:sz w:val="28"/>
          <w:szCs w:val="28"/>
        </w:rPr>
        <w:t xml:space="preserve"> романом «Идиот»</w:t>
      </w:r>
      <w:r w:rsidRPr="007218C9">
        <w:rPr>
          <w:rFonts w:ascii="Times New Roman" w:hAnsi="Times New Roman" w:cs="Times New Roman"/>
          <w:sz w:val="28"/>
          <w:szCs w:val="28"/>
        </w:rPr>
        <w:t xml:space="preserve"> должен обязательно присутствовать и Достоевс</w:t>
      </w:r>
      <w:r>
        <w:rPr>
          <w:rFonts w:ascii="Times New Roman" w:hAnsi="Times New Roman" w:cs="Times New Roman"/>
          <w:sz w:val="28"/>
          <w:szCs w:val="28"/>
        </w:rPr>
        <w:t>кий»</w:t>
      </w:r>
      <w:r>
        <w:rPr>
          <w:rStyle w:val="a6"/>
          <w:rFonts w:ascii="Times New Roman" w:hAnsi="Times New Roman" w:cs="Times New Roman"/>
          <w:sz w:val="28"/>
          <w:szCs w:val="28"/>
        </w:rPr>
        <w:footnoteReference w:id="17"/>
      </w:r>
      <w:r>
        <w:rPr>
          <w:rFonts w:ascii="Times New Roman" w:hAnsi="Times New Roman" w:cs="Times New Roman"/>
          <w:sz w:val="28"/>
          <w:szCs w:val="28"/>
        </w:rPr>
        <w:t>.</w:t>
      </w:r>
    </w:p>
    <w:p w:rsidR="007C37F5" w:rsidRPr="00D819D7" w:rsidRDefault="007C37F5"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D667BD">
      <w:pPr>
        <w:spacing w:line="360" w:lineRule="auto"/>
        <w:ind w:firstLine="708"/>
        <w:rPr>
          <w:rFonts w:ascii="Times New Roman" w:hAnsi="Times New Roman" w:cs="Times New Roman"/>
          <w:color w:val="000000" w:themeColor="text1"/>
          <w:sz w:val="28"/>
          <w:szCs w:val="28"/>
        </w:rPr>
      </w:pPr>
    </w:p>
    <w:p w:rsidR="002C3FFE" w:rsidRPr="00D819D7" w:rsidRDefault="002C3FFE" w:rsidP="002C3FFE">
      <w:pPr>
        <w:spacing w:line="360" w:lineRule="auto"/>
        <w:rPr>
          <w:rFonts w:ascii="Times New Roman" w:hAnsi="Times New Roman" w:cs="Times New Roman"/>
          <w:color w:val="000000" w:themeColor="text1"/>
          <w:sz w:val="28"/>
          <w:szCs w:val="28"/>
        </w:rPr>
      </w:pPr>
    </w:p>
    <w:p w:rsidR="00011C41" w:rsidRPr="004B62BF" w:rsidRDefault="005F675C" w:rsidP="004B62BF">
      <w:pPr>
        <w:pStyle w:val="a3"/>
        <w:numPr>
          <w:ilvl w:val="0"/>
          <w:numId w:val="18"/>
        </w:numPr>
        <w:spacing w:line="360" w:lineRule="auto"/>
        <w:jc w:val="center"/>
        <w:rPr>
          <w:rFonts w:ascii="Times New Roman" w:hAnsi="Times New Roman" w:cs="Times New Roman"/>
          <w:b/>
          <w:color w:val="000000" w:themeColor="text1"/>
          <w:sz w:val="32"/>
          <w:szCs w:val="32"/>
          <w:shd w:val="clear" w:color="auto" w:fill="FFFFFF"/>
        </w:rPr>
      </w:pPr>
      <w:r w:rsidRPr="004B62BF">
        <w:rPr>
          <w:rFonts w:ascii="Times New Roman" w:hAnsi="Times New Roman" w:cs="Times New Roman"/>
          <w:b/>
          <w:color w:val="000000" w:themeColor="text1"/>
          <w:sz w:val="32"/>
          <w:szCs w:val="32"/>
          <w:shd w:val="clear" w:color="auto" w:fill="FFFFFF"/>
        </w:rPr>
        <w:lastRenderedPageBreak/>
        <w:t>История перевода и публикации произведений Гессе в СССР.</w:t>
      </w:r>
      <w:r w:rsidR="0053491D" w:rsidRPr="004B62BF">
        <w:rPr>
          <w:rFonts w:ascii="Times New Roman" w:hAnsi="Times New Roman" w:cs="Times New Roman"/>
          <w:b/>
          <w:color w:val="000000" w:themeColor="text1"/>
          <w:sz w:val="32"/>
          <w:szCs w:val="32"/>
          <w:shd w:val="clear" w:color="auto" w:fill="FFFFFF"/>
        </w:rPr>
        <w:t xml:space="preserve"> Переводчики как культурные посредники.</w:t>
      </w:r>
    </w:p>
    <w:p w:rsidR="00011C41" w:rsidRPr="00D564FC" w:rsidRDefault="002C3FFE" w:rsidP="00A52E2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2</w:t>
      </w:r>
      <w:r w:rsidR="00011C41" w:rsidRPr="00D564FC">
        <w:rPr>
          <w:rFonts w:ascii="Times New Roman" w:hAnsi="Times New Roman" w:cs="Times New Roman"/>
          <w:b/>
          <w:sz w:val="28"/>
          <w:szCs w:val="28"/>
        </w:rPr>
        <w:t>.1</w:t>
      </w:r>
      <w:r w:rsidR="00A52E2E">
        <w:rPr>
          <w:rFonts w:ascii="Times New Roman" w:hAnsi="Times New Roman" w:cs="Times New Roman"/>
          <w:b/>
          <w:sz w:val="28"/>
          <w:szCs w:val="28"/>
        </w:rPr>
        <w:t>.</w:t>
      </w:r>
      <w:r w:rsidR="00011C41" w:rsidRPr="00D564FC">
        <w:rPr>
          <w:rFonts w:ascii="Times New Roman" w:hAnsi="Times New Roman" w:cs="Times New Roman"/>
          <w:b/>
          <w:sz w:val="28"/>
          <w:szCs w:val="28"/>
        </w:rPr>
        <w:t xml:space="preserve"> Пути Гессе к русскому читателю.</w:t>
      </w:r>
    </w:p>
    <w:p w:rsidR="005F675C" w:rsidRPr="00307CDD" w:rsidRDefault="005F675C" w:rsidP="005F675C">
      <w:pPr>
        <w:spacing w:line="360" w:lineRule="auto"/>
        <w:rPr>
          <w:rFonts w:ascii="Times New Roman" w:hAnsi="Times New Roman" w:cs="Times New Roman"/>
          <w:sz w:val="28"/>
          <w:szCs w:val="28"/>
        </w:rPr>
      </w:pPr>
      <w:r w:rsidRPr="00307CDD">
        <w:rPr>
          <w:rFonts w:ascii="Times New Roman" w:hAnsi="Times New Roman" w:cs="Times New Roman"/>
          <w:sz w:val="28"/>
          <w:szCs w:val="28"/>
        </w:rPr>
        <w:tab/>
        <w:t>Возможность публиковать такого автора, как Герман Гессе, в СССР совпало с духовной потребностью читателей в таком авторе, как Герман Гессе. Но, как всегда и происходило в таких ситуациях, все разрешилось далеко не сразу. Множество кордонов приходилось пройти тем, кто стремился донести до читателя что-то принципиально новое. «Это была такая игра, - говорит переводчик-германист А.С. Ромашко -  В 60-70-е это с большим азартом осваивалось: добиться, опубликовать, пусть дойдет хотя бы урезанным до читателя, а там посмотрим. Многие совершенно справедливо считали своей задачей, долгом, всеми силами продвигать какие-то культурные явления к нашей более-менее широкой публике. В языкознании была такая полоса, где можно было работать практически свободно, если не произносить некоторых слов, а произносить их было необязательно, потому что все и так все знали.»</w:t>
      </w:r>
      <w:r w:rsidRPr="00307CDD">
        <w:rPr>
          <w:rStyle w:val="a6"/>
          <w:rFonts w:ascii="Times New Roman" w:hAnsi="Times New Roman" w:cs="Times New Roman"/>
          <w:sz w:val="28"/>
          <w:szCs w:val="28"/>
        </w:rPr>
        <w:footnoteReference w:id="18"/>
      </w:r>
      <w:r w:rsidRPr="00307CDD">
        <w:rPr>
          <w:rFonts w:ascii="Times New Roman" w:hAnsi="Times New Roman" w:cs="Times New Roman"/>
          <w:sz w:val="28"/>
          <w:szCs w:val="28"/>
        </w:rPr>
        <w:t xml:space="preserve"> </w:t>
      </w:r>
    </w:p>
    <w:p w:rsidR="00D564FC" w:rsidRDefault="005F675C" w:rsidP="005F675C">
      <w:pPr>
        <w:spacing w:line="360" w:lineRule="auto"/>
        <w:rPr>
          <w:rFonts w:ascii="Times New Roman" w:hAnsi="Times New Roman" w:cs="Times New Roman"/>
          <w:color w:val="000000" w:themeColor="text1"/>
          <w:sz w:val="28"/>
          <w:szCs w:val="28"/>
        </w:rPr>
      </w:pPr>
      <w:r w:rsidRPr="00307CDD">
        <w:rPr>
          <w:rFonts w:ascii="Times New Roman" w:hAnsi="Times New Roman" w:cs="Times New Roman"/>
          <w:sz w:val="28"/>
          <w:szCs w:val="28"/>
        </w:rPr>
        <w:tab/>
        <w:t xml:space="preserve">Для того, чтобы восстановить историю публикаций в работе используются материалы Российского Государственного Архива Литературы и Искусства (РГАЛИ). Мы рассматриваем ключевые издания. Первая книга Гессе, которая была издана в СССР – ранняя повесть 1906 года «Под колесом». </w:t>
      </w:r>
      <w:r w:rsidR="00D564FC" w:rsidRPr="00D564FC">
        <w:rPr>
          <w:rFonts w:ascii="Times New Roman" w:hAnsi="Times New Roman" w:cs="Times New Roman"/>
          <w:sz w:val="28"/>
          <w:szCs w:val="28"/>
        </w:rPr>
        <w:t>По словам А.С. Ромашко, с</w:t>
      </w:r>
      <w:r w:rsidRPr="00D564FC">
        <w:rPr>
          <w:rFonts w:ascii="Times New Roman" w:hAnsi="Times New Roman" w:cs="Times New Roman"/>
          <w:sz w:val="28"/>
          <w:szCs w:val="28"/>
        </w:rPr>
        <w:t>уществовало еще одно русскоязычное издание Гессе в СССР времен окончания первой мировой войны, но по непонятной причине книга была занесена в спецхран, куда читателям доступа не было. Известно, что книга не содержала никаких политически неприятных власти текстов и состояла из лирики, дневниковых записей и писем. Более точной информации найти об издании пока не удалось.</w:t>
      </w:r>
      <w:r w:rsidR="00D667BD">
        <w:rPr>
          <w:rFonts w:ascii="Times New Roman" w:hAnsi="Times New Roman" w:cs="Times New Roman"/>
          <w:color w:val="000000" w:themeColor="text1"/>
          <w:sz w:val="28"/>
          <w:szCs w:val="28"/>
        </w:rPr>
        <w:t xml:space="preserve"> </w:t>
      </w:r>
    </w:p>
    <w:p w:rsidR="005053C7" w:rsidRDefault="005053C7" w:rsidP="005F675C">
      <w:pPr>
        <w:spacing w:line="360" w:lineRule="auto"/>
        <w:rPr>
          <w:rFonts w:ascii="Times New Roman" w:hAnsi="Times New Roman" w:cs="Times New Roman"/>
          <w:color w:val="000000" w:themeColor="text1"/>
          <w:sz w:val="28"/>
          <w:szCs w:val="28"/>
        </w:rPr>
      </w:pPr>
    </w:p>
    <w:p w:rsidR="007C37F5" w:rsidRPr="002C3FFE" w:rsidRDefault="002C3FFE" w:rsidP="002C3FFE">
      <w:pPr>
        <w:spacing w:line="360" w:lineRule="auto"/>
        <w:ind w:left="720"/>
        <w:rPr>
          <w:rFonts w:ascii="Times New Roman" w:hAnsi="Times New Roman" w:cs="Times New Roman"/>
          <w:b/>
          <w:sz w:val="28"/>
          <w:szCs w:val="28"/>
        </w:rPr>
      </w:pPr>
      <w:r>
        <w:rPr>
          <w:rFonts w:ascii="Times New Roman" w:hAnsi="Times New Roman" w:cs="Times New Roman"/>
          <w:b/>
          <w:sz w:val="28"/>
          <w:szCs w:val="28"/>
        </w:rPr>
        <w:t>2.2</w:t>
      </w:r>
      <w:r w:rsidR="005053C7" w:rsidRPr="002C3FFE">
        <w:rPr>
          <w:rFonts w:ascii="Times New Roman" w:hAnsi="Times New Roman" w:cs="Times New Roman"/>
          <w:b/>
          <w:sz w:val="28"/>
          <w:szCs w:val="28"/>
        </w:rPr>
        <w:t xml:space="preserve"> </w:t>
      </w:r>
      <w:r w:rsidR="00011C41" w:rsidRPr="002C3FFE">
        <w:rPr>
          <w:rFonts w:ascii="Times New Roman" w:hAnsi="Times New Roman" w:cs="Times New Roman"/>
          <w:b/>
          <w:sz w:val="28"/>
          <w:szCs w:val="28"/>
        </w:rPr>
        <w:t xml:space="preserve">Повесть «Под колесом». Поиски безопасного доступа к советскому читателю.  </w:t>
      </w:r>
    </w:p>
    <w:p w:rsidR="005F675C" w:rsidRDefault="005F675C" w:rsidP="005F675C">
      <w:pPr>
        <w:spacing w:line="360" w:lineRule="auto"/>
        <w:rPr>
          <w:rFonts w:ascii="Times New Roman" w:eastAsia="Times New Roman" w:hAnsi="Times New Roman" w:cs="Times New Roman"/>
          <w:color w:val="000000"/>
          <w:sz w:val="28"/>
          <w:szCs w:val="28"/>
          <w:lang w:eastAsia="ru-RU"/>
        </w:rPr>
      </w:pPr>
      <w:r w:rsidRPr="00307CDD">
        <w:rPr>
          <w:rFonts w:ascii="Times New Roman" w:hAnsi="Times New Roman" w:cs="Times New Roman"/>
          <w:sz w:val="28"/>
          <w:szCs w:val="28"/>
        </w:rPr>
        <w:t xml:space="preserve">Повесть «Под колесом» была издана в 1961 году, притом, что первую заявку на издание повести переводчики Всеволод Розанов и Дора Каравкина подавали еще в апреле 1958 года. Это может показаться странным, но в заявке на публикацию Гессе назван «выдающимся представителем немецкого критического реализма </w:t>
      </w:r>
      <w:r w:rsidRPr="00307CDD">
        <w:rPr>
          <w:rFonts w:ascii="Times New Roman" w:hAnsi="Times New Roman" w:cs="Times New Roman"/>
          <w:sz w:val="28"/>
          <w:szCs w:val="28"/>
          <w:lang w:val="en-US"/>
        </w:rPr>
        <w:t>XIX</w:t>
      </w:r>
      <w:r w:rsidRPr="00307CDD">
        <w:rPr>
          <w:rFonts w:ascii="Times New Roman" w:hAnsi="Times New Roman" w:cs="Times New Roman"/>
          <w:sz w:val="28"/>
          <w:szCs w:val="28"/>
        </w:rPr>
        <w:t xml:space="preserve"> века»</w:t>
      </w:r>
      <w:r w:rsidRPr="00307CDD">
        <w:rPr>
          <w:rStyle w:val="a6"/>
          <w:rFonts w:ascii="Times New Roman" w:hAnsi="Times New Roman" w:cs="Times New Roman"/>
          <w:sz w:val="28"/>
          <w:szCs w:val="28"/>
        </w:rPr>
        <w:footnoteReference w:id="19"/>
      </w:r>
      <w:r w:rsidRPr="00307CDD">
        <w:rPr>
          <w:rFonts w:ascii="Times New Roman" w:hAnsi="Times New Roman" w:cs="Times New Roman"/>
          <w:sz w:val="28"/>
          <w:szCs w:val="28"/>
        </w:rPr>
        <w:t>. Это показывает, как сложно обстояли дела с публикацией западных авторов, если переводчикам пришлось прибегнуть к подобной формулировке, чтобы Гессе пустили в печать. Также и в аннотации к книге (переводчиком которой, в конечном счете, значится только Розанов) Гессе называется «талантливым представителем немецкого критического реализма», а повесть описывается как «</w:t>
      </w:r>
      <w:r w:rsidRPr="00307CDD">
        <w:rPr>
          <w:rFonts w:ascii="Times New Roman" w:eastAsia="Times New Roman" w:hAnsi="Times New Roman" w:cs="Times New Roman"/>
          <w:color w:val="000000"/>
          <w:sz w:val="28"/>
          <w:szCs w:val="28"/>
          <w:lang w:eastAsia="ru-RU"/>
        </w:rPr>
        <w:t xml:space="preserve">резкая критика бессмысленной буржуазной системы воспитания молодежи» (там же). Книга вышла тиражом 15 тысяч экземпляров. Предисловие к повести было написано Л.Черной, притом, что было замечено, изначально его вызвался делать Розанов, но он «не уложился в сроки» (там же). В редакторском заключении Б. Арон отметил трудности для редактирования текста, поскольку «в книге наряду со своеобразным сложным стилем автора встречается много реалий, ботанических названий, названия рыб, дубильное производство» (там же). </w:t>
      </w:r>
    </w:p>
    <w:p w:rsidR="00D564FC" w:rsidRPr="00307CDD" w:rsidRDefault="00D564FC" w:rsidP="005F675C">
      <w:pPr>
        <w:spacing w:line="360" w:lineRule="auto"/>
        <w:rPr>
          <w:rFonts w:ascii="Times New Roman" w:eastAsia="Times New Roman" w:hAnsi="Times New Roman" w:cs="Times New Roman"/>
          <w:color w:val="000000"/>
          <w:sz w:val="28"/>
          <w:szCs w:val="28"/>
          <w:lang w:eastAsia="ru-RU"/>
        </w:rPr>
      </w:pPr>
    </w:p>
    <w:p w:rsidR="00D564FC" w:rsidRPr="002C3FFE" w:rsidRDefault="002C3FFE" w:rsidP="002C3FFE">
      <w:pPr>
        <w:pStyle w:val="a3"/>
        <w:numPr>
          <w:ilvl w:val="1"/>
          <w:numId w:val="15"/>
        </w:num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11C41" w:rsidRPr="002C3FFE">
        <w:rPr>
          <w:rFonts w:ascii="Times New Roman" w:eastAsia="Times New Roman" w:hAnsi="Times New Roman" w:cs="Times New Roman"/>
          <w:b/>
          <w:color w:val="000000"/>
          <w:sz w:val="28"/>
          <w:szCs w:val="28"/>
          <w:lang w:eastAsia="ru-RU"/>
        </w:rPr>
        <w:t xml:space="preserve">«Игра в бисер». Подступы к «главному» Гессе. Переводческие стратегии и издательская «кухня» 1960-х в советском контексте </w:t>
      </w:r>
    </w:p>
    <w:p w:rsidR="005F675C" w:rsidRDefault="005F675C" w:rsidP="002C3FFE">
      <w:pPr>
        <w:spacing w:before="240" w:after="0" w:line="360" w:lineRule="auto"/>
        <w:ind w:firstLine="708"/>
        <w:rPr>
          <w:rFonts w:ascii="Times New Roman" w:eastAsia="Times New Roman" w:hAnsi="Times New Roman" w:cs="Times New Roman"/>
          <w:color w:val="000000"/>
          <w:sz w:val="28"/>
          <w:szCs w:val="28"/>
          <w:lang w:eastAsia="ru-RU"/>
        </w:rPr>
      </w:pPr>
      <w:r w:rsidRPr="00307CDD">
        <w:rPr>
          <w:rFonts w:ascii="Times New Roman" w:eastAsia="Times New Roman" w:hAnsi="Times New Roman" w:cs="Times New Roman"/>
          <w:color w:val="000000"/>
          <w:sz w:val="28"/>
          <w:szCs w:val="28"/>
          <w:lang w:eastAsia="ru-RU"/>
        </w:rPr>
        <w:t xml:space="preserve">Очевидно, воодушевившись успехом публикации, переводчики Всеволод Розанов и Дора Каравкина отважились сделать главный шаг – </w:t>
      </w:r>
      <w:r w:rsidRPr="00307CDD">
        <w:rPr>
          <w:rFonts w:ascii="Times New Roman" w:eastAsia="Times New Roman" w:hAnsi="Times New Roman" w:cs="Times New Roman"/>
          <w:color w:val="000000"/>
          <w:sz w:val="28"/>
          <w:szCs w:val="28"/>
          <w:lang w:eastAsia="ru-RU"/>
        </w:rPr>
        <w:lastRenderedPageBreak/>
        <w:t>попробовать добиться издания романа «Игра в бисер». В июне 1961 года, т.е. буквально через месяц после публикации повести «Под колесом», они подали в редакцию иностранной литературы Гослитиздата заявку, написанную в смелом тоне: «Будучи горячими поклонниками таланта Германа Гессе и неоднократно выступая публично с требованием издания его произведений, особенно "Игры фальшивых жемчугов" - так назван в плане редакции роман "</w:t>
      </w:r>
      <w:r w:rsidRPr="00307CDD">
        <w:rPr>
          <w:rFonts w:ascii="Times New Roman" w:hAnsi="Times New Roman" w:cs="Times New Roman"/>
          <w:iCs/>
          <w:color w:val="000000"/>
          <w:sz w:val="28"/>
          <w:szCs w:val="28"/>
          <w:shd w:val="clear" w:color="auto" w:fill="FFFFFF"/>
          <w:lang w:val="de-DE"/>
        </w:rPr>
        <w:t>Das Glasperlenspiel</w:t>
      </w:r>
      <w:r w:rsidRPr="00307CDD">
        <w:rPr>
          <w:rFonts w:ascii="Times New Roman" w:eastAsia="Times New Roman" w:hAnsi="Times New Roman" w:cs="Times New Roman"/>
          <w:color w:val="000000"/>
          <w:sz w:val="28"/>
          <w:szCs w:val="28"/>
          <w:lang w:eastAsia="ru-RU"/>
        </w:rPr>
        <w:t>", - мы заявляем о своем желании перевести эту книгу на русский язык»</w:t>
      </w:r>
      <w:r w:rsidRPr="00307CDD">
        <w:rPr>
          <w:rStyle w:val="a6"/>
          <w:rFonts w:ascii="Times New Roman" w:eastAsia="Times New Roman" w:hAnsi="Times New Roman" w:cs="Times New Roman"/>
          <w:color w:val="000000"/>
          <w:sz w:val="28"/>
          <w:szCs w:val="28"/>
          <w:lang w:eastAsia="ru-RU"/>
        </w:rPr>
        <w:footnoteReference w:id="20"/>
      </w:r>
      <w:r w:rsidRPr="00307CDD">
        <w:rPr>
          <w:rFonts w:ascii="Times New Roman" w:eastAsia="Times New Roman" w:hAnsi="Times New Roman" w:cs="Times New Roman"/>
          <w:color w:val="000000"/>
          <w:sz w:val="28"/>
          <w:szCs w:val="28"/>
          <w:lang w:eastAsia="ru-RU"/>
        </w:rPr>
        <w:t xml:space="preserve">. Издательский договор с переводчиками был наконец заключен спустя три года, в 1964. К этому моменту Розанов и Каравкина успели приобрести дополнительный опыт сотрудничества в работе над трехтомником Эрнеста Гофмана, где Каравкина в соавторстве с М.Грибом переводила роман «Житейские воззрения кота Мурра», а Розанов выступил редактором. В издательском договоре на роман Гессе последний назывался «Страна Касталия», а сроком сдачи перевода значилось 1 июня 1965 года. Забегая вперед, скажем, что сроки сдачи текста многократно откладывались по просьбам переводчиков – работа потребовала значительно больше времени. К концу 1965 года Каравкина и Розанов сдали первый вариант перевода, сопроводив его письмом заведующей редакцией Литературы Западной Европы, Северной Америки и Австралии Мироновой А.И., в котором просили прикрепить к работе над изданием квалифицированных специалистов: «В качестве музыкального спецредактора рекомендуем тов. Хохлова Ю.Н. Из Книжной редакции издательства "Музыка"… Для уточнения и проверки терминов китайской и индийской философии необходимо привлечение консультантов-специалистов» (там же). Здесь же они заявляют о необходимости «привлечь помимо внутреннего, издательского редактора, также редактора внешнего». Речь, очевидно, идет о привлечении к работе Сергея Аверинцева, самого влиятельного заступника </w:t>
      </w:r>
      <w:r w:rsidRPr="00307CDD">
        <w:rPr>
          <w:rFonts w:ascii="Times New Roman" w:eastAsia="Times New Roman" w:hAnsi="Times New Roman" w:cs="Times New Roman"/>
          <w:color w:val="000000"/>
          <w:sz w:val="28"/>
          <w:szCs w:val="28"/>
          <w:lang w:eastAsia="ru-RU"/>
        </w:rPr>
        <w:lastRenderedPageBreak/>
        <w:t>Гессе в СССР. Неизвестно, участвовали ли он в работе над основным текстом на первых стадиях перевода, но к маю 1965 года Аверинцев уже представил в редакцию большую половину стихов Йозефа Кнехта, над которыми работа была полностью вверена ему. Тогда же с ним был официально заключен договор на перевод. Таким же образом он был утвержден и редактором уже перед самым изданием книги после всей проделанной работы.</w:t>
      </w:r>
    </w:p>
    <w:p w:rsidR="00F73245" w:rsidRPr="00307CDD" w:rsidRDefault="00F73245" w:rsidP="00F73245">
      <w:pPr>
        <w:spacing w:after="0" w:line="360" w:lineRule="auto"/>
        <w:ind w:firstLine="708"/>
        <w:rPr>
          <w:rFonts w:ascii="Times New Roman" w:eastAsia="Times New Roman" w:hAnsi="Times New Roman" w:cs="Times New Roman"/>
          <w:color w:val="000000"/>
          <w:sz w:val="28"/>
          <w:szCs w:val="28"/>
          <w:lang w:eastAsia="ru-RU"/>
        </w:rPr>
      </w:pPr>
    </w:p>
    <w:p w:rsidR="007C37F5" w:rsidRPr="002C3FFE" w:rsidRDefault="002C3FFE" w:rsidP="002C3FFE">
      <w:pPr>
        <w:pStyle w:val="a3"/>
        <w:numPr>
          <w:ilvl w:val="1"/>
          <w:numId w:val="14"/>
        </w:numPr>
        <w:spacing w:before="240"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11C41" w:rsidRPr="002C3FFE">
        <w:rPr>
          <w:rFonts w:ascii="Times New Roman" w:eastAsia="Times New Roman" w:hAnsi="Times New Roman" w:cs="Times New Roman"/>
          <w:b/>
          <w:color w:val="000000"/>
          <w:sz w:val="28"/>
          <w:szCs w:val="28"/>
          <w:lang w:eastAsia="ru-RU"/>
        </w:rPr>
        <w:t>Политика внутреннего рецензирования</w:t>
      </w:r>
    </w:p>
    <w:p w:rsidR="005F675C" w:rsidRDefault="005F675C" w:rsidP="005F675C">
      <w:pPr>
        <w:spacing w:before="240" w:after="0" w:line="360" w:lineRule="auto"/>
        <w:ind w:firstLine="708"/>
        <w:rPr>
          <w:rFonts w:ascii="Times New Roman" w:eastAsia="Times New Roman" w:hAnsi="Times New Roman" w:cs="Times New Roman"/>
          <w:color w:val="000000"/>
          <w:sz w:val="28"/>
          <w:szCs w:val="28"/>
          <w:lang w:eastAsia="ru-RU"/>
        </w:rPr>
      </w:pPr>
      <w:r w:rsidRPr="00307CDD">
        <w:rPr>
          <w:rFonts w:ascii="Times New Roman" w:eastAsia="Times New Roman" w:hAnsi="Times New Roman" w:cs="Times New Roman"/>
          <w:color w:val="000000"/>
          <w:sz w:val="28"/>
          <w:szCs w:val="28"/>
          <w:lang w:eastAsia="ru-RU"/>
        </w:rPr>
        <w:t xml:space="preserve">Черновую версию перевода Розанова и Каравкиной подробно проанализировали двое заслуженных переводчиков-германистов Соломон Апт и Наталия Ман. Здесь впервые появляется принципиальная нам фигура Апта – самого титулованного впоследствии переводчика Гессе. Именно он будет переводить не только «Степного волка», опубликованного в 1977 году, но и заново работать над «Игрой в бисер», вышедшей в 1984 году, потому особенно интересны его замечания к тексту своих предшественников, хотя и не окончательному его варианту. В своей рецензии от 13 апреля 1966 года Апт отдает должное опыту переводчиков, их заинтересованности и объему проделанной работы, но предъявляет серьезные претензии, большинство которых сводятся к одному корню: «Предпочтение общего частному, будь то в пространном описанье или в отдельном эпитете, характерно для стиля книги и, спору нет, лишает ее в известной мере беллетристичности, непосредственной занимательности. Но такова уж особенность этого романа, и считаться с ней переводчик обязан. Стремление «оживить» текст разговорным оборотом, живописным словцом или, того хуже, отсебятиной … может привести лишь к разрушению стиля, к неубедительной интонации» (там же). В большей степени названные погрешности Апт относит к тексту Всеволода Розанова. Например, он замечает, что, вместо соответствующего немецкому источнику «в древних литературах то и дело встречаешь» Розанов пишет «листая старинные фолианты» (там же). «Их [неточностей] </w:t>
      </w:r>
      <w:r w:rsidRPr="00307CDD">
        <w:rPr>
          <w:rFonts w:ascii="Times New Roman" w:eastAsia="Times New Roman" w:hAnsi="Times New Roman" w:cs="Times New Roman"/>
          <w:color w:val="000000"/>
          <w:sz w:val="28"/>
          <w:szCs w:val="28"/>
          <w:lang w:eastAsia="ru-RU"/>
        </w:rPr>
        <w:lastRenderedPageBreak/>
        <w:t xml:space="preserve">нагромождение сделает свое дело: слог автора покажется развязным, Гессе, чего доброго, заподозрят в стилистической всеядности, а ведь она этому писателю совсем не свойственна. Примерами искусственного, стилистически неоправданного оживления слога могут служить также многочисленные «ну, а», «ну,так вот»… Злоупотребление неопределенными местоимениями «какой-то», «что-то», которые не только не уточняют эпитет, а наоборот, разжижают его и уместны скорей в устной обыденной речи, чем в художественной прозе: ... «какая-то свежесть и юношеская привлекательность... и в то же время что-то от ребячливой безответственности, какое-то целомудрие». В подлиннике этой жеманной неопределенности нет» (там же). Апт считает необходимым дальнейшее осмысление работы в соответствии с духом самого автора: «Самой трудоемкой частью редактуры будет, конечно, не устранение фактических ошибок и даже не стилистическая правка, а, выражаясь языком Гессе, «медитация», осмысление мест, переведенных механически и поверхностно» (там же). В конце своей рецензии Апт напоминает, что самая сложная часть работы уже позади, но переводчикам «потребуется еще много терпения и труда, чтобы уникальная книга Гессе предстала перед русским читателем во всем блеске» (там же). Наталия Ман в своей статье «О переводе книги» также обращает внимание на уникальную специфику текста Гессе: «Переводить такое трудное, интеллектуально-насыщенное произведение, такую медленно текущую, «замысловатую» и все же - при всей сложности языка и мысли – прозрачную и непреложно-точную прозу - конечно, подвиг. … Текст "Игры в бисер" не терпит ни малейшего смыслового "сдвига", стоящего в противоречии с намерением автора, ни малейшего огрубления мысли и выражающего ее стиля. Иначе мысль лишится присущей ей прозрачности, а тем самым и доступности» (там же). Статья Наталии Ман идет без даты, но, следуя хронологии архивных документов, она написана в конце 1966 – первой четверти 1967 года. Она, как и Апт, больше критикует работу Розанова и особенно детально разбирает первые страницы перевода, которые </w:t>
      </w:r>
      <w:r w:rsidRPr="00307CDD">
        <w:rPr>
          <w:rFonts w:ascii="Times New Roman" w:eastAsia="Times New Roman" w:hAnsi="Times New Roman" w:cs="Times New Roman"/>
          <w:color w:val="000000"/>
          <w:sz w:val="28"/>
          <w:szCs w:val="28"/>
          <w:lang w:eastAsia="ru-RU"/>
        </w:rPr>
        <w:lastRenderedPageBreak/>
        <w:t xml:space="preserve">были под его ответственностью. Т.к. первая глава открывает и задает ориентиры для читателя в мире Гессе, советы Ман принципиально связаны со смыслами, сквозными для всего романа, например: «Не следует поступаться и выражением «биографический материал» (оно относится к тому, что Томас Манн назвал «элементами пародии, присущими жанру вымышленной биографии») …  «Элитная школа» по-русски не звучит. Смысл немецкого adoptieren шире, чем это представляется переводчику, здесь дело не сводится только к гражданскому акту усыновления: может означать и «взятие под опеку», «принять всем сердцем»» (там же). В финале своей статьи она еще раз посоветует «продумать и удобочитаемо перевести «сквозные» термины и понятия» автора. Критик замечает, что Розанов «рискован» в своем переводе, что редко дает положительный эффект, а Каравкина более «добросовестна», но «ее переводу часто недостает более выразительных интонаций, более отчетливого отбора слов. К тому же, она слишком привержена к «высокому стилю», а это утомляет читателя да и не соответствует изящному, но отнюдь не выспренному слогу Гессе» (там же). Ман считает необходимым избавить перевод «от лишних слов, лишенных весомой смысловой нагрузки и только удлиняющих и без того сложные и разветвленные периоды Гессе», «прояснять оригинал, обращаясь к более привычным словесным средствам и ассоциациям, а это прежде всего предполагает строгое соблюдение грамматических правил русского языка и четкость синтаксических построений», «изъять из перевода … нарушающие стиль произведения вульгарные словечки и речевые обороты» (там же). Критик резюмирует – проблема в том, что перевод «утяжелен, а потому неудобочитаем», и теперь «речь может идти только о их совместной дружной работе с опытным и благожелательным редактором, хорошо знакомым со стилем и мышлением Гессе, о самоотверженном, чуждом всякой амбиции сотрудничестве» (там же). </w:t>
      </w:r>
    </w:p>
    <w:p w:rsidR="00F73245" w:rsidRPr="00307CDD" w:rsidRDefault="00F73245" w:rsidP="005F675C">
      <w:pPr>
        <w:spacing w:before="240" w:after="0" w:line="360" w:lineRule="auto"/>
        <w:ind w:firstLine="708"/>
        <w:rPr>
          <w:rFonts w:ascii="Times New Roman" w:eastAsia="Times New Roman" w:hAnsi="Times New Roman" w:cs="Times New Roman"/>
          <w:color w:val="000000"/>
          <w:sz w:val="28"/>
          <w:szCs w:val="28"/>
          <w:lang w:eastAsia="ru-RU"/>
        </w:rPr>
      </w:pPr>
    </w:p>
    <w:p w:rsidR="007C37F5" w:rsidRPr="002C3FFE" w:rsidRDefault="002C3FFE" w:rsidP="002C3FFE">
      <w:pPr>
        <w:pStyle w:val="a3"/>
        <w:numPr>
          <w:ilvl w:val="1"/>
          <w:numId w:val="14"/>
        </w:numPr>
        <w:spacing w:before="240" w:line="360" w:lineRule="auto"/>
        <w:rPr>
          <w:rFonts w:ascii="Times New Roman" w:eastAsia="Times New Roman" w:hAnsi="Times New Roman" w:cs="Times New Roman"/>
          <w:b/>
          <w:color w:val="000000"/>
          <w:sz w:val="28"/>
          <w:szCs w:val="28"/>
          <w:lang w:eastAsia="ru-RU"/>
        </w:rPr>
      </w:pPr>
      <w:r w:rsidRPr="002C3FFE">
        <w:rPr>
          <w:rFonts w:ascii="Times New Roman" w:eastAsia="Times New Roman" w:hAnsi="Times New Roman" w:cs="Times New Roman"/>
          <w:b/>
          <w:color w:val="000000"/>
          <w:sz w:val="28"/>
          <w:szCs w:val="28"/>
          <w:lang w:eastAsia="ru-RU"/>
        </w:rPr>
        <w:lastRenderedPageBreak/>
        <w:t xml:space="preserve"> </w:t>
      </w:r>
      <w:r w:rsidR="00011C41" w:rsidRPr="002C3FFE">
        <w:rPr>
          <w:rFonts w:ascii="Times New Roman" w:eastAsia="Times New Roman" w:hAnsi="Times New Roman" w:cs="Times New Roman"/>
          <w:b/>
          <w:color w:val="000000"/>
          <w:sz w:val="28"/>
          <w:szCs w:val="28"/>
          <w:lang w:eastAsia="ru-RU"/>
        </w:rPr>
        <w:t>Вступительная статья к изданию как</w:t>
      </w:r>
      <w:r w:rsidR="00663987" w:rsidRPr="002C3FFE">
        <w:rPr>
          <w:rFonts w:ascii="Times New Roman" w:eastAsia="Times New Roman" w:hAnsi="Times New Roman" w:cs="Times New Roman"/>
          <w:b/>
          <w:color w:val="000000"/>
          <w:sz w:val="28"/>
          <w:szCs w:val="28"/>
          <w:lang w:eastAsia="ru-RU"/>
        </w:rPr>
        <w:t xml:space="preserve"> </w:t>
      </w:r>
      <w:r w:rsidR="004365D8" w:rsidRPr="002C3FFE">
        <w:rPr>
          <w:rFonts w:ascii="Times New Roman" w:eastAsia="Times New Roman" w:hAnsi="Times New Roman" w:cs="Times New Roman"/>
          <w:b/>
          <w:color w:val="000000"/>
          <w:sz w:val="28"/>
          <w:szCs w:val="28"/>
          <w:lang w:eastAsia="ru-RU"/>
        </w:rPr>
        <w:t xml:space="preserve">элемент издательской стратегии. Переводчики, комментаторы - соавторы создания «русского» Гессе. Пути адаптации к советскому контексту </w:t>
      </w:r>
      <w:r w:rsidR="00011C41" w:rsidRPr="002C3FFE">
        <w:rPr>
          <w:rFonts w:ascii="Times New Roman" w:eastAsia="Times New Roman" w:hAnsi="Times New Roman" w:cs="Times New Roman"/>
          <w:b/>
          <w:color w:val="000000"/>
          <w:sz w:val="28"/>
          <w:szCs w:val="28"/>
          <w:lang w:eastAsia="ru-RU"/>
        </w:rPr>
        <w:t xml:space="preserve"> </w:t>
      </w:r>
    </w:p>
    <w:p w:rsidR="005F675C" w:rsidRPr="00307CDD" w:rsidRDefault="007C37F5" w:rsidP="005F675C">
      <w:pPr>
        <w:spacing w:before="240" w:line="360" w:lineRule="auto"/>
        <w:ind w:firstLine="708"/>
        <w:rPr>
          <w:rFonts w:ascii="Times New Roman" w:hAnsi="Times New Roman" w:cs="Times New Roman"/>
          <w:sz w:val="28"/>
          <w:szCs w:val="28"/>
          <w:lang w:eastAsia="ru-RU"/>
        </w:rPr>
      </w:pPr>
      <w:r w:rsidRPr="00307CDD">
        <w:rPr>
          <w:rFonts w:ascii="Times New Roman" w:eastAsia="Times New Roman" w:hAnsi="Times New Roman" w:cs="Times New Roman"/>
          <w:color w:val="000000"/>
          <w:sz w:val="28"/>
          <w:szCs w:val="28"/>
          <w:lang w:eastAsia="ru-RU"/>
        </w:rPr>
        <w:t>Стоит помнить, что оба переводчика знакомились с промежуточной версией работы, окончательное редакторское заключение по которой было сделано Е. Маркович только в июле 19</w:t>
      </w:r>
      <w:r>
        <w:rPr>
          <w:rFonts w:ascii="Times New Roman" w:eastAsia="Times New Roman" w:hAnsi="Times New Roman" w:cs="Times New Roman"/>
          <w:color w:val="000000"/>
          <w:sz w:val="28"/>
          <w:szCs w:val="28"/>
          <w:lang w:eastAsia="ru-RU"/>
        </w:rPr>
        <w:t xml:space="preserve">68 года. Вступительная статья к </w:t>
      </w:r>
      <w:r w:rsidRPr="00307CDD">
        <w:rPr>
          <w:rFonts w:ascii="Times New Roman" w:eastAsia="Times New Roman" w:hAnsi="Times New Roman" w:cs="Times New Roman"/>
          <w:color w:val="000000"/>
          <w:sz w:val="28"/>
          <w:szCs w:val="28"/>
          <w:lang w:eastAsia="ru-RU"/>
        </w:rPr>
        <w:t xml:space="preserve">изданию также написана Маркович и соответствует </w:t>
      </w:r>
      <w:r w:rsidRPr="00307CDD">
        <w:rPr>
          <w:rFonts w:ascii="Times New Roman" w:hAnsi="Times New Roman" w:cs="Times New Roman"/>
          <w:sz w:val="28"/>
          <w:szCs w:val="28"/>
          <w:lang w:eastAsia="ru-RU"/>
        </w:rPr>
        <w:t xml:space="preserve">традиционной для 1960-х стилистике. Необходимые ритуальные идеологические интерпретации присутствуют в описании биографии Гессе и характеристике его гражданской позиции. В статье используются необходимые идеологические формулы и клише, необходимые для того, чтобы Гессе был допущен к </w:t>
      </w:r>
      <w:r w:rsidR="005F675C" w:rsidRPr="00307CDD">
        <w:rPr>
          <w:rFonts w:ascii="Times New Roman" w:hAnsi="Times New Roman" w:cs="Times New Roman"/>
          <w:sz w:val="28"/>
          <w:szCs w:val="28"/>
          <w:lang w:eastAsia="ru-RU"/>
        </w:rPr>
        <w:t>изданию. Эту коллизию прокомментировал переводчик С.А. Ромашко: «</w:t>
      </w:r>
      <w:r w:rsidR="005F675C" w:rsidRPr="00307CDD">
        <w:rPr>
          <w:rFonts w:ascii="Times New Roman" w:hAnsi="Times New Roman" w:cs="Times New Roman"/>
          <w:sz w:val="28"/>
          <w:szCs w:val="28"/>
        </w:rPr>
        <w:t>Герман Гессе - не политический автор, и его можно было выдать бог знает, за что, что отчасти и делалось. Было искусство написания предисловий, послесловий к запутанным книгам, где автор предисловия, прекрасно понимавший, в чем дело, тем не менее, с невинным взором заявлял  – это совсем не о том!»</w:t>
      </w:r>
      <w:r w:rsidR="005F675C" w:rsidRPr="00307CDD">
        <w:rPr>
          <w:rStyle w:val="a6"/>
          <w:rFonts w:ascii="Times New Roman" w:hAnsi="Times New Roman" w:cs="Times New Roman"/>
          <w:sz w:val="28"/>
          <w:szCs w:val="28"/>
        </w:rPr>
        <w:footnoteReference w:id="21"/>
      </w:r>
      <w:r w:rsidR="005F675C" w:rsidRPr="00307CDD">
        <w:rPr>
          <w:rFonts w:ascii="Times New Roman" w:hAnsi="Times New Roman" w:cs="Times New Roman"/>
          <w:sz w:val="28"/>
          <w:szCs w:val="28"/>
        </w:rPr>
        <w:t xml:space="preserve"> </w:t>
      </w:r>
      <w:r w:rsidR="005F675C" w:rsidRPr="00307CDD">
        <w:rPr>
          <w:rFonts w:ascii="Times New Roman" w:hAnsi="Times New Roman" w:cs="Times New Roman"/>
          <w:sz w:val="28"/>
          <w:szCs w:val="28"/>
          <w:lang w:eastAsia="ru-RU"/>
        </w:rPr>
        <w:t>В аннотации книге Гессе также дана «правильная» характеристика: «</w:t>
      </w:r>
      <w:r w:rsidR="005F675C" w:rsidRPr="00307CDD">
        <w:rPr>
          <w:rFonts w:ascii="Times New Roman" w:eastAsia="Times New Roman" w:hAnsi="Times New Roman" w:cs="Times New Roman"/>
          <w:color w:val="000000"/>
          <w:sz w:val="28"/>
          <w:szCs w:val="28"/>
          <w:lang w:eastAsia="ru-RU"/>
        </w:rPr>
        <w:t xml:space="preserve">Герой романа Кнехт становится Магистром Игры, т.е. Главой касталийской элиты, но постепенно убеждается в бесплодности отвлеченного интеллектуализма и покидает Касталию, желая активно служить людям. Роман анализирует жизнь современного буржуазного общества и ставит проблемы будущего развития человечества» (там же). </w:t>
      </w:r>
      <w:r w:rsidR="005F675C" w:rsidRPr="00307CDD">
        <w:rPr>
          <w:rFonts w:ascii="Times New Roman" w:hAnsi="Times New Roman" w:cs="Times New Roman"/>
          <w:sz w:val="28"/>
          <w:szCs w:val="28"/>
          <w:lang w:eastAsia="ru-RU"/>
        </w:rPr>
        <w:t xml:space="preserve">Участие Аверинцева обеспечило сохранность «другого Гессе», прочитанного им. Можно по праву считать, что он был соавтором перевода. Кроме перевода стихов и редакторской правки, он снабдил текст романа комментариями-сносками, глубоко и в то же время доступно объяснявшими стилистику Гессе. Например, он подробно описывает происхождение имен в </w:t>
      </w:r>
      <w:r w:rsidR="005F675C" w:rsidRPr="00307CDD">
        <w:rPr>
          <w:rFonts w:ascii="Times New Roman" w:hAnsi="Times New Roman" w:cs="Times New Roman"/>
          <w:sz w:val="28"/>
          <w:szCs w:val="28"/>
          <w:lang w:eastAsia="ru-RU"/>
        </w:rPr>
        <w:lastRenderedPageBreak/>
        <w:t>романе, выделяя прямые биографические составляющие, важные для автора. Так же подробно он разъясняет и посвящение – «Паломникам в страну Востока». Итак, годом выпуска романа «Игра в бисер» в СССР значится 1969 год. Тираж книги составил 74 000 экземпляров.</w:t>
      </w:r>
    </w:p>
    <w:p w:rsidR="004365D8" w:rsidRDefault="004365D8" w:rsidP="005F675C">
      <w:pPr>
        <w:spacing w:after="0" w:line="360" w:lineRule="auto"/>
        <w:ind w:firstLine="708"/>
        <w:rPr>
          <w:rFonts w:ascii="Times New Roman" w:eastAsia="Times New Roman" w:hAnsi="Times New Roman" w:cs="Times New Roman"/>
          <w:color w:val="000000"/>
          <w:sz w:val="28"/>
          <w:szCs w:val="28"/>
          <w:lang w:eastAsia="ru-RU"/>
        </w:rPr>
      </w:pPr>
    </w:p>
    <w:p w:rsidR="007C37F5" w:rsidRPr="002C3FFE" w:rsidRDefault="002C3FFE" w:rsidP="002C3FFE">
      <w:pPr>
        <w:pStyle w:val="a3"/>
        <w:numPr>
          <w:ilvl w:val="1"/>
          <w:numId w:val="10"/>
        </w:numPr>
        <w:spacing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365D8" w:rsidRPr="002C3FFE">
        <w:rPr>
          <w:rFonts w:ascii="Times New Roman" w:eastAsia="Times New Roman" w:hAnsi="Times New Roman" w:cs="Times New Roman"/>
          <w:b/>
          <w:color w:val="000000"/>
          <w:sz w:val="28"/>
          <w:szCs w:val="28"/>
          <w:lang w:eastAsia="ru-RU"/>
        </w:rPr>
        <w:t>100-летие Гессе. Новые интерпретации в 1970-х годах. Второе  шаг к советскому читателю.</w:t>
      </w:r>
    </w:p>
    <w:p w:rsidR="005F675C" w:rsidRDefault="005F675C" w:rsidP="005F675C">
      <w:pPr>
        <w:spacing w:after="0" w:line="360" w:lineRule="auto"/>
        <w:ind w:firstLine="708"/>
        <w:rPr>
          <w:rFonts w:ascii="Times New Roman" w:eastAsia="Times New Roman" w:hAnsi="Times New Roman" w:cs="Times New Roman"/>
          <w:color w:val="000000"/>
          <w:sz w:val="28"/>
          <w:szCs w:val="28"/>
          <w:lang w:eastAsia="ru-RU"/>
        </w:rPr>
      </w:pPr>
      <w:r w:rsidRPr="00307CDD">
        <w:rPr>
          <w:rFonts w:ascii="Times New Roman" w:eastAsia="Times New Roman" w:hAnsi="Times New Roman" w:cs="Times New Roman"/>
          <w:color w:val="000000"/>
          <w:sz w:val="28"/>
          <w:szCs w:val="28"/>
          <w:lang w:eastAsia="ru-RU"/>
        </w:rPr>
        <w:t>История следующей публикации Гессе в СССР уже в 1977 году, значительно отличается от двух предыдущих. Автора уже не нужно защищать и отстаивать или же активно вуалировать идеологией. Издание книги Гессе «Избранное» приурочено к столетию автора, инициативу для этого проявили «сверху». «В связи с тем, что книга Г.Гессе "Избранное" является юбилейным изданием к 100-летию со дня рождения писателя, широко отмечаемому международной общественностью, и несомненно будет представлять нашу страну за рубежом в дни юбилея и на выставках, просим обратить особое внимание на качество выпуска и материала для этого издания. Считаем необходимым дать на это издание первый номер бумаги и бумвинил»</w:t>
      </w:r>
      <w:r w:rsidRPr="00307CDD">
        <w:rPr>
          <w:rStyle w:val="a6"/>
          <w:rFonts w:ascii="Times New Roman" w:eastAsia="Times New Roman" w:hAnsi="Times New Roman" w:cs="Times New Roman"/>
          <w:color w:val="000000"/>
          <w:sz w:val="28"/>
          <w:szCs w:val="28"/>
          <w:lang w:eastAsia="ru-RU"/>
        </w:rPr>
        <w:footnoteReference w:id="22"/>
      </w:r>
      <w:r w:rsidRPr="00307CDD">
        <w:rPr>
          <w:rFonts w:ascii="Times New Roman" w:eastAsia="Times New Roman" w:hAnsi="Times New Roman" w:cs="Times New Roman"/>
          <w:color w:val="000000"/>
          <w:sz w:val="28"/>
          <w:szCs w:val="28"/>
          <w:lang w:eastAsia="ru-RU"/>
        </w:rPr>
        <w:t xml:space="preserve">. </w:t>
      </w:r>
      <w:r w:rsidRPr="00307CDD">
        <w:rPr>
          <w:rFonts w:ascii="Times New Roman" w:hAnsi="Times New Roman"/>
          <w:color w:val="000000"/>
          <w:sz w:val="28"/>
          <w:szCs w:val="28"/>
          <w:lang w:eastAsia="ru-RU"/>
        </w:rPr>
        <w:t xml:space="preserve">Это издание интересно нам по двум причинам. Во-первых, оно открывается вступительной статьей Сергея Аверинцева «Путь Германа Гессе», где он впервые суммирует свои разрозненные высказывания о Гессе и предлагает авторскую трактовку феномена Гессе, что сопровождается его переводом эссе «Краткое жизнеописание». А во-вторых, в «Избранном» 1977-ого года впервые был опубликован перевод Соломона Апта романа «Степной волк». В издание также вошла повесть «Кнульп» в переводе Е. Маркович и «Курортник» в переводе Валентины Курелла. Завершила же издание статья Р. Карашвили, «молодого грузинского ученого, автора </w:t>
      </w:r>
      <w:r w:rsidRPr="00307CDD">
        <w:rPr>
          <w:rFonts w:ascii="Times New Roman" w:hAnsi="Times New Roman"/>
          <w:color w:val="000000"/>
          <w:sz w:val="28"/>
          <w:szCs w:val="28"/>
          <w:lang w:eastAsia="ru-RU"/>
        </w:rPr>
        <w:lastRenderedPageBreak/>
        <w:t xml:space="preserve">диссертации о Г. Гессе» (там же). Нужно отметить, что в том же году текст романа «Степной волк» в переводе Апта был опубликован в двух номерах журнала «Иностранная литература». Аверинцев в своей статье отчасти «русифицирует» Гессе, отмечая колебания в восприятии его творчества, прошедшего разные формы – благоприятные периоды сменялись  отторжением  его творчества. Роман «Степной волк» он рассматривает в соотнесении с российской культурной традиций, ведь степь ассоциировалась у Гессе именно с Россией и Достоевским. Издание рецензировали и активно одобряли </w:t>
      </w:r>
      <w:r w:rsidRPr="00307CDD">
        <w:rPr>
          <w:rFonts w:ascii="Times New Roman" w:eastAsia="Times New Roman" w:hAnsi="Times New Roman" w:cs="Times New Roman"/>
          <w:color w:val="000000"/>
          <w:sz w:val="28"/>
          <w:szCs w:val="28"/>
          <w:lang w:eastAsia="ru-RU"/>
        </w:rPr>
        <w:t>доктор филологических наук И.Фрадкин и Д. Затонский. При этом Фрадкин выражает надежду, что «в не очень далеком будущем настанет время для избранных произведений Гессе в четырех-пяти томах», но замечает, что Гессе в издании никак не представлен как поэт и предполагал, «что дополнить однотомник лучшими стихами Гессе в объеме 600-800 строк не составило бы большой сложности» (там же). Рецензия Затонского изобилует штампами советской литературной критики; он также отмечает актуальность издания в связи с тем, что «в последнее время в мире наблюдается нечто вроде «ренессанса Гессе»» (там же). Тираж издания составил 100 000 экземпляров.</w:t>
      </w:r>
    </w:p>
    <w:p w:rsidR="00F73245" w:rsidRPr="00307CDD" w:rsidRDefault="00F73245" w:rsidP="005F675C">
      <w:pPr>
        <w:spacing w:after="0" w:line="360" w:lineRule="auto"/>
        <w:ind w:firstLine="708"/>
        <w:rPr>
          <w:rFonts w:ascii="Times New Roman" w:eastAsia="Times New Roman" w:hAnsi="Times New Roman" w:cs="Times New Roman"/>
          <w:color w:val="000000"/>
          <w:sz w:val="28"/>
          <w:szCs w:val="28"/>
          <w:lang w:eastAsia="ru-RU"/>
        </w:rPr>
      </w:pPr>
    </w:p>
    <w:p w:rsidR="004365D8" w:rsidRPr="002C3FFE" w:rsidRDefault="004365D8" w:rsidP="002C3FFE">
      <w:pPr>
        <w:pStyle w:val="a3"/>
        <w:numPr>
          <w:ilvl w:val="1"/>
          <w:numId w:val="9"/>
        </w:numPr>
        <w:spacing w:before="240" w:after="0" w:line="360" w:lineRule="auto"/>
        <w:rPr>
          <w:rFonts w:ascii="Times New Roman" w:eastAsia="Times New Roman" w:hAnsi="Times New Roman" w:cs="Times New Roman"/>
          <w:b/>
          <w:color w:val="000000"/>
          <w:sz w:val="28"/>
          <w:szCs w:val="28"/>
          <w:lang w:eastAsia="ru-RU"/>
        </w:rPr>
      </w:pPr>
      <w:r w:rsidRPr="002C3FFE">
        <w:rPr>
          <w:rFonts w:ascii="Times New Roman" w:eastAsia="Times New Roman" w:hAnsi="Times New Roman" w:cs="Times New Roman"/>
          <w:b/>
          <w:color w:val="000000"/>
          <w:sz w:val="28"/>
          <w:szCs w:val="28"/>
          <w:lang w:eastAsia="ru-RU"/>
        </w:rPr>
        <w:t xml:space="preserve"> Политические и культурные коллизии выпуска романа Гессе «Игра в бисер» (1984). Нюансы трактовок и акценты в новом переводе</w:t>
      </w:r>
    </w:p>
    <w:p w:rsidR="005F675C" w:rsidRPr="00307CDD" w:rsidRDefault="005F675C" w:rsidP="005F675C">
      <w:pPr>
        <w:spacing w:before="240" w:after="0" w:line="360" w:lineRule="auto"/>
        <w:ind w:firstLine="708"/>
        <w:rPr>
          <w:rFonts w:ascii="Times New Roman" w:hAnsi="Times New Roman"/>
          <w:sz w:val="28"/>
          <w:szCs w:val="28"/>
          <w:lang w:eastAsia="ru-RU"/>
        </w:rPr>
      </w:pPr>
      <w:r w:rsidRPr="00307CDD">
        <w:rPr>
          <w:rFonts w:ascii="Times New Roman" w:eastAsia="Times New Roman" w:hAnsi="Times New Roman" w:cs="Times New Roman"/>
          <w:color w:val="000000"/>
          <w:sz w:val="28"/>
          <w:szCs w:val="28"/>
          <w:lang w:eastAsia="ru-RU"/>
        </w:rPr>
        <w:t>Отдельная история с изданием 1984 года, отпечатанн</w:t>
      </w:r>
      <w:r w:rsidR="007C37F5">
        <w:rPr>
          <w:rFonts w:ascii="Times New Roman" w:eastAsia="Times New Roman" w:hAnsi="Times New Roman" w:cs="Times New Roman"/>
          <w:color w:val="000000"/>
          <w:sz w:val="28"/>
          <w:szCs w:val="28"/>
          <w:lang w:eastAsia="ru-RU"/>
        </w:rPr>
        <w:t>ы</w:t>
      </w:r>
      <w:r w:rsidRPr="00307CDD">
        <w:rPr>
          <w:rFonts w:ascii="Times New Roman" w:eastAsia="Times New Roman" w:hAnsi="Times New Roman" w:cs="Times New Roman"/>
          <w:color w:val="000000"/>
          <w:sz w:val="28"/>
          <w:szCs w:val="28"/>
          <w:lang w:eastAsia="ru-RU"/>
        </w:rPr>
        <w:t>м в том же количестве, что и предыдущее. Если всеми предшествующими публикациями Гессе занималось издательство «Художественная литература», то эта книга вышла в издательстве «Радуга», за два года до этого выделившегося из издательства «Прогресс».</w:t>
      </w:r>
      <w:r w:rsidR="00064BA2" w:rsidRPr="00064BA2">
        <w:rPr>
          <w:rFonts w:ascii="Times New Roman" w:eastAsia="Times New Roman" w:hAnsi="Times New Roman" w:cs="Times New Roman"/>
          <w:color w:val="000000"/>
          <w:sz w:val="28"/>
          <w:szCs w:val="28"/>
          <w:lang w:eastAsia="ru-RU"/>
        </w:rPr>
        <w:t xml:space="preserve"> </w:t>
      </w:r>
      <w:r w:rsidR="00064BA2">
        <w:rPr>
          <w:rFonts w:ascii="Times New Roman" w:eastAsia="Times New Roman" w:hAnsi="Times New Roman" w:cs="Times New Roman"/>
          <w:color w:val="000000"/>
          <w:sz w:val="28"/>
          <w:szCs w:val="28"/>
          <w:lang w:eastAsia="ru-RU"/>
        </w:rPr>
        <w:t xml:space="preserve">Стоит отметить, что за три года до этого еще в издательстве «Прогресс» под началом Сергея Аверинцева был напечатан сборник стихов Германа Гессе на немецком. Это издание </w:t>
      </w:r>
      <w:r w:rsidR="00064BA2">
        <w:rPr>
          <w:rFonts w:ascii="Times New Roman" w:eastAsia="Times New Roman" w:hAnsi="Times New Roman" w:cs="Times New Roman"/>
          <w:color w:val="000000"/>
          <w:sz w:val="28"/>
          <w:szCs w:val="28"/>
          <w:lang w:eastAsia="ru-RU"/>
        </w:rPr>
        <w:lastRenderedPageBreak/>
        <w:t>снабжено большим вступлением Аверинцева, где он глубоко анализирует личность Гессе.</w:t>
      </w:r>
      <w:r w:rsidRPr="00307CDD">
        <w:rPr>
          <w:rFonts w:ascii="Times New Roman" w:eastAsia="Times New Roman" w:hAnsi="Times New Roman" w:cs="Times New Roman"/>
          <w:color w:val="000000"/>
          <w:sz w:val="28"/>
          <w:szCs w:val="28"/>
          <w:lang w:eastAsia="ru-RU"/>
        </w:rPr>
        <w:t xml:space="preserve"> К сожалению, архив издательства «Радуга» нам недоступен, не представилось возможным даже установить связь с издательством. В книге</w:t>
      </w:r>
      <w:r w:rsidR="00064BA2">
        <w:rPr>
          <w:rFonts w:ascii="Times New Roman" w:eastAsia="Times New Roman" w:hAnsi="Times New Roman" w:cs="Times New Roman"/>
          <w:color w:val="000000"/>
          <w:sz w:val="28"/>
          <w:szCs w:val="28"/>
          <w:lang w:eastAsia="ru-RU"/>
        </w:rPr>
        <w:t xml:space="preserve"> 1984-го года</w:t>
      </w:r>
      <w:r w:rsidRPr="00307CDD">
        <w:rPr>
          <w:rFonts w:ascii="Times New Roman" w:eastAsia="Times New Roman" w:hAnsi="Times New Roman" w:cs="Times New Roman"/>
          <w:color w:val="000000"/>
          <w:sz w:val="28"/>
          <w:szCs w:val="28"/>
          <w:lang w:eastAsia="ru-RU"/>
        </w:rPr>
        <w:t xml:space="preserve">, вышедшей в серии «Мастера Современной Прозы», был опубликован </w:t>
      </w:r>
      <w:r w:rsidRPr="00307CDD">
        <w:rPr>
          <w:rFonts w:ascii="Times New Roman" w:hAnsi="Times New Roman"/>
          <w:sz w:val="28"/>
          <w:szCs w:val="28"/>
          <w:lang w:eastAsia="ru-RU"/>
        </w:rPr>
        <w:t xml:space="preserve">новый перевод «Игры в бисер», но не отдельной книгой, а в составе с избранными произведениями Гессе. Книга так и называлась – «Избранное». Составитель и автор предисловия - Нина Сергеевна Павлова. Ее вступительная статья выполнена в традициях академического жанра. Любопытно, что если для группы, участвующей в издании 1969 года, важно интеллектуальное беспокойство Гессе, разрывы в сюжетной ткани, в поведении персонажей, то в предисловии к изданию 1984 года доминируют другие характеристики. </w:t>
      </w:r>
      <w:r w:rsidRPr="00307CDD">
        <w:rPr>
          <w:rFonts w:ascii="Times New Roman" w:hAnsi="Times New Roman"/>
          <w:color w:val="000000"/>
          <w:sz w:val="28"/>
          <w:szCs w:val="28"/>
          <w:lang w:eastAsia="ru-RU"/>
        </w:rPr>
        <w:t>«Поздняя проза Гессе исполнена удивительного покоя и красоты» – пишет Нина Сергеевна. Главное понятие – «гармония». Таким образом, в издание вошла «Игра в бисер», несколько рассказов, где более или менее явно можно заметить ее отзвуки, и ее непосредственная предыстория – «Паломничество в страну Востока». Кстати, здесь «Паломничество в страну Востока» было своего рода «предисловием» от Аверинцева, который и перевел повесть. На этом ограничилось его участие в этом издании.</w:t>
      </w:r>
    </w:p>
    <w:p w:rsidR="005F675C" w:rsidRPr="00307CDD" w:rsidRDefault="005F675C" w:rsidP="005F675C">
      <w:pPr>
        <w:spacing w:before="240" w:line="360" w:lineRule="auto"/>
        <w:ind w:firstLine="708"/>
        <w:rPr>
          <w:rFonts w:ascii="Times New Roman" w:hAnsi="Times New Roman"/>
          <w:color w:val="000000"/>
          <w:sz w:val="28"/>
          <w:szCs w:val="28"/>
          <w:lang w:eastAsia="ru-RU"/>
        </w:rPr>
      </w:pPr>
      <w:r w:rsidRPr="00307CDD">
        <w:rPr>
          <w:rFonts w:ascii="Times New Roman" w:hAnsi="Times New Roman"/>
          <w:sz w:val="28"/>
          <w:szCs w:val="28"/>
          <w:lang w:eastAsia="ru-RU"/>
        </w:rPr>
        <w:t xml:space="preserve">Была проведена детальная параллель между двумя переводами романа «Игра в бисер», чтобы, за отсутствием архивных документов и других свидетельств, объяснивших бы, что стало решающим фактором для создания нового перевода столь сложного произведения после его недавней публикации, попытаться самим разобраться, в чем заключалось отличие подходов к тексту романа. Для проведения сравнительного анализа было выбрано две главы. </w:t>
      </w:r>
      <w:r w:rsidRPr="00307CDD">
        <w:rPr>
          <w:rFonts w:ascii="Times New Roman" w:hAnsi="Times New Roman"/>
          <w:color w:val="000000"/>
          <w:sz w:val="28"/>
          <w:szCs w:val="28"/>
          <w:lang w:eastAsia="ru-RU"/>
        </w:rPr>
        <w:t xml:space="preserve">Первая – «Миссия» повествует о путешествии Иозефа Кнехта в бенедиктовский монастырь и описывает общение с отцом Иаковым. Эта глава была выбрана, потому что в ней в числе прочего говорится о важном для Гессе понятии «надличности» - это «формула» из перевода </w:t>
      </w:r>
      <w:r w:rsidRPr="00307CDD">
        <w:rPr>
          <w:rFonts w:ascii="Times New Roman" w:hAnsi="Times New Roman"/>
          <w:color w:val="000000"/>
          <w:sz w:val="28"/>
          <w:szCs w:val="28"/>
          <w:lang w:eastAsia="ru-RU"/>
        </w:rPr>
        <w:lastRenderedPageBreak/>
        <w:t xml:space="preserve">Каравкиной и Розанова. Вторая же глава – это одно из «сочинений» студента Кнехта, жизнеописание «Заклинатель дождя» или в переводе Апта «Кудесник». Трудно выделить четкие критерии отличия двух переводов. </w:t>
      </w:r>
    </w:p>
    <w:p w:rsidR="005F675C" w:rsidRPr="00307CDD" w:rsidRDefault="005F675C" w:rsidP="005F675C">
      <w:pPr>
        <w:spacing w:line="360" w:lineRule="auto"/>
        <w:ind w:firstLine="708"/>
        <w:rPr>
          <w:rFonts w:ascii="Times New Roman" w:hAnsi="Times New Roman"/>
          <w:color w:val="000000"/>
          <w:sz w:val="28"/>
          <w:szCs w:val="28"/>
          <w:lang w:eastAsia="ru-RU"/>
        </w:rPr>
      </w:pPr>
      <w:r w:rsidRPr="00307CDD">
        <w:rPr>
          <w:rFonts w:ascii="Times New Roman" w:hAnsi="Times New Roman"/>
          <w:color w:val="000000"/>
          <w:sz w:val="28"/>
          <w:szCs w:val="28"/>
          <w:lang w:eastAsia="ru-RU"/>
        </w:rPr>
        <w:t>Одна из основных особенностей перевода Апта – стилевое упрощение языка и склонность к более  динамичным и  кратким предложениям. Когда в переводе Каравкиной-Розанова говорится «отправился засвидетельствовать ему свое почтение», то у Апта «он явился без промедления»</w:t>
      </w:r>
      <w:r w:rsidR="00F73245" w:rsidRPr="00F73245">
        <w:rPr>
          <w:rStyle w:val="a6"/>
          <w:rFonts w:ascii="Times New Roman" w:hAnsi="Times New Roman"/>
          <w:color w:val="000000"/>
          <w:sz w:val="28"/>
          <w:szCs w:val="28"/>
          <w:lang w:eastAsia="ru-RU"/>
        </w:rPr>
        <w:t xml:space="preserve"> </w:t>
      </w:r>
      <w:r w:rsidR="00F73245">
        <w:rPr>
          <w:rStyle w:val="a6"/>
          <w:rFonts w:ascii="Times New Roman" w:hAnsi="Times New Roman"/>
          <w:color w:val="000000"/>
          <w:sz w:val="28"/>
          <w:szCs w:val="28"/>
          <w:lang w:eastAsia="ru-RU"/>
        </w:rPr>
        <w:footnoteReference w:id="23"/>
      </w:r>
      <w:r w:rsidRPr="00307CDD">
        <w:rPr>
          <w:rFonts w:ascii="Times New Roman" w:hAnsi="Times New Roman"/>
          <w:color w:val="000000"/>
          <w:sz w:val="28"/>
          <w:szCs w:val="28"/>
          <w:lang w:eastAsia="ru-RU"/>
        </w:rPr>
        <w:t>. У Апта  наблюдается нередко сокращение без изменения стилистической окраски: вместо «ты достиг многого, очень многого, больше, чем кто-либо смел надеяться» у Каравкиной  - «это много, это больше того, на что кто-либо смел надеяться» у Апта. Условность книжной риторики Каравкиной-Розанова в варианте Апта становится более разговорной и естественной речью. Вместо «</w:t>
      </w:r>
      <w:r w:rsidRPr="00307CDD">
        <w:rPr>
          <w:rFonts w:ascii="Times New Roman" w:hAnsi="Times New Roman"/>
          <w:iCs/>
          <w:color w:val="000000"/>
          <w:sz w:val="28"/>
          <w:szCs w:val="28"/>
          <w:lang w:eastAsia="ru-RU"/>
        </w:rPr>
        <w:t>это  высокое упоение смогло осуществиться  сполна» - «радужное и счастливое настроение расцвело».</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iCs/>
          <w:color w:val="000000"/>
          <w:sz w:val="28"/>
          <w:szCs w:val="28"/>
          <w:lang w:eastAsia="ru-RU"/>
        </w:rPr>
        <w:tab/>
        <w:t xml:space="preserve">Абстрактность </w:t>
      </w:r>
      <w:r w:rsidRPr="00307CDD">
        <w:rPr>
          <w:rFonts w:ascii="Times New Roman" w:hAnsi="Times New Roman"/>
          <w:color w:val="000000"/>
          <w:sz w:val="28"/>
          <w:szCs w:val="28"/>
          <w:lang w:eastAsia="ru-RU"/>
        </w:rPr>
        <w:t>высказываний героев и  описания их духовной жизни обретают определенность у Апта.</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Каравкина-Розанов: «</w:t>
      </w:r>
      <w:r w:rsidRPr="00307CDD">
        <w:rPr>
          <w:rFonts w:ascii="Times New Roman" w:hAnsi="Times New Roman"/>
          <w:i/>
          <w:iCs/>
          <w:color w:val="000000"/>
          <w:sz w:val="28"/>
          <w:szCs w:val="28"/>
          <w:lang w:eastAsia="ru-RU"/>
        </w:rPr>
        <w:t xml:space="preserve">странное  чувство </w:t>
      </w:r>
      <w:r w:rsidRPr="00307CDD">
        <w:rPr>
          <w:rFonts w:ascii="Times New Roman" w:hAnsi="Times New Roman"/>
          <w:color w:val="000000"/>
          <w:sz w:val="28"/>
          <w:szCs w:val="28"/>
          <w:lang w:eastAsia="ru-RU"/>
        </w:rPr>
        <w:t xml:space="preserve"> возбудила  в  нем  эта  весточка».</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Апт: «его </w:t>
      </w:r>
      <w:r w:rsidRPr="00307CDD">
        <w:rPr>
          <w:rFonts w:ascii="Times New Roman" w:hAnsi="Times New Roman"/>
          <w:i/>
          <w:iCs/>
          <w:color w:val="000000"/>
          <w:sz w:val="28"/>
          <w:szCs w:val="28"/>
          <w:lang w:eastAsia="ru-RU"/>
        </w:rPr>
        <w:t>необыкновенно тронул</w:t>
      </w:r>
      <w:r w:rsidRPr="00307CDD">
        <w:rPr>
          <w:rFonts w:ascii="Times New Roman" w:hAnsi="Times New Roman"/>
          <w:color w:val="000000"/>
          <w:sz w:val="28"/>
          <w:szCs w:val="28"/>
          <w:lang w:eastAsia="ru-RU"/>
        </w:rPr>
        <w:t xml:space="preserve"> этот привет».</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iCs/>
          <w:color w:val="000000"/>
          <w:sz w:val="28"/>
          <w:szCs w:val="28"/>
          <w:lang w:eastAsia="ru-RU"/>
        </w:rPr>
        <w:tab/>
        <w:t>Каравкина-Розанов:</w:t>
      </w:r>
      <w:r w:rsidRPr="00307CDD">
        <w:rPr>
          <w:rFonts w:ascii="Times New Roman" w:hAnsi="Times New Roman"/>
          <w:i/>
          <w:iCs/>
          <w:color w:val="000000"/>
          <w:sz w:val="28"/>
          <w:szCs w:val="28"/>
          <w:lang w:eastAsia="ru-RU"/>
        </w:rPr>
        <w:t xml:space="preserve"> «Должно быть</w:t>
      </w:r>
      <w:r w:rsidRPr="00307CDD">
        <w:rPr>
          <w:rFonts w:ascii="Times New Roman" w:hAnsi="Times New Roman"/>
          <w:color w:val="000000"/>
          <w:sz w:val="28"/>
          <w:szCs w:val="28"/>
          <w:lang w:eastAsia="ru-RU"/>
        </w:rPr>
        <w:t>, Антон  будет  огорчен».</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Апт: «Антона </w:t>
      </w:r>
      <w:r w:rsidRPr="00307CDD">
        <w:rPr>
          <w:rFonts w:ascii="Times New Roman" w:hAnsi="Times New Roman"/>
          <w:i/>
          <w:iCs/>
          <w:color w:val="000000"/>
          <w:sz w:val="28"/>
          <w:szCs w:val="28"/>
          <w:lang w:eastAsia="ru-RU"/>
        </w:rPr>
        <w:t>очень огорчит</w:t>
      </w:r>
      <w:r w:rsidRPr="00307CDD">
        <w:rPr>
          <w:rFonts w:ascii="Times New Roman" w:hAnsi="Times New Roman"/>
          <w:color w:val="000000"/>
          <w:sz w:val="28"/>
          <w:szCs w:val="28"/>
          <w:lang w:eastAsia="ru-RU"/>
        </w:rPr>
        <w:t xml:space="preserve"> его отъезд».</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Размышляя о категории «надличного», замечаем, что в переводе Каравкиной-Розанова слышится эта интонация, «уводящая в вечность» (по словам самого Гессе). Апт, многие годы  переводивший тексты Манна, нередко переносить свой «томасманновский» опыт на Гессе. В русской </w:t>
      </w:r>
      <w:r w:rsidRPr="00307CDD">
        <w:rPr>
          <w:rFonts w:ascii="Times New Roman" w:hAnsi="Times New Roman"/>
          <w:color w:val="000000"/>
          <w:sz w:val="28"/>
          <w:szCs w:val="28"/>
          <w:lang w:eastAsia="ru-RU"/>
        </w:rPr>
        <w:lastRenderedPageBreak/>
        <w:t xml:space="preserve">речевой версии персонажи Гессе оказываются неожиданно близки персонажам Томаса Манна. Узнаются их темперамент, чувственность. </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Каравкина-Розанов: «ни  одно не  порождало </w:t>
      </w:r>
      <w:r w:rsidRPr="00307CDD">
        <w:rPr>
          <w:rFonts w:ascii="Times New Roman" w:hAnsi="Times New Roman"/>
          <w:i/>
          <w:iCs/>
          <w:color w:val="000000"/>
          <w:sz w:val="28"/>
          <w:szCs w:val="28"/>
          <w:lang w:eastAsia="ru-RU"/>
        </w:rPr>
        <w:t>такого ощущения отличия и вместо стыда, награды и</w:t>
      </w:r>
      <w:r w:rsidRPr="00307CDD">
        <w:rPr>
          <w:rFonts w:ascii="Times New Roman" w:hAnsi="Times New Roman"/>
          <w:color w:val="000000"/>
          <w:sz w:val="28"/>
          <w:szCs w:val="28"/>
          <w:lang w:eastAsia="ru-RU"/>
        </w:rPr>
        <w:t xml:space="preserve"> </w:t>
      </w:r>
      <w:r w:rsidRPr="00307CDD">
        <w:rPr>
          <w:rFonts w:ascii="Times New Roman" w:hAnsi="Times New Roman"/>
          <w:i/>
          <w:iCs/>
          <w:color w:val="000000"/>
          <w:sz w:val="28"/>
          <w:szCs w:val="28"/>
          <w:lang w:eastAsia="ru-RU"/>
        </w:rPr>
        <w:t>призыва к новым делам</w:t>
      </w:r>
      <w:r w:rsidRPr="00307CDD">
        <w:rPr>
          <w:rFonts w:ascii="Times New Roman" w:hAnsi="Times New Roman"/>
          <w:color w:val="000000"/>
          <w:sz w:val="28"/>
          <w:szCs w:val="28"/>
          <w:lang w:eastAsia="ru-RU"/>
        </w:rPr>
        <w:t>».</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Апт: «ни  одна не вселяла в него такого, как  эта, </w:t>
      </w:r>
      <w:r w:rsidRPr="00307CDD">
        <w:rPr>
          <w:rFonts w:ascii="Times New Roman" w:hAnsi="Times New Roman"/>
          <w:i/>
          <w:iCs/>
          <w:color w:val="000000"/>
          <w:sz w:val="28"/>
          <w:szCs w:val="28"/>
          <w:lang w:eastAsia="ru-RU"/>
        </w:rPr>
        <w:t>чувства, что его одновременно</w:t>
      </w:r>
      <w:r w:rsidRPr="00307CDD">
        <w:rPr>
          <w:rFonts w:ascii="Times New Roman" w:hAnsi="Times New Roman"/>
          <w:color w:val="000000"/>
          <w:sz w:val="28"/>
          <w:szCs w:val="28"/>
          <w:lang w:eastAsia="ru-RU"/>
        </w:rPr>
        <w:t xml:space="preserve"> </w:t>
      </w:r>
      <w:r w:rsidRPr="00307CDD">
        <w:rPr>
          <w:rFonts w:ascii="Times New Roman" w:hAnsi="Times New Roman"/>
          <w:i/>
          <w:iCs/>
          <w:color w:val="000000"/>
          <w:sz w:val="28"/>
          <w:szCs w:val="28"/>
          <w:lang w:eastAsia="ru-RU"/>
        </w:rPr>
        <w:t>наградили и посрамили, одарили и подхлестнули</w:t>
      </w:r>
      <w:r w:rsidRPr="00307CDD">
        <w:rPr>
          <w:rFonts w:ascii="Times New Roman" w:hAnsi="Times New Roman"/>
          <w:color w:val="000000"/>
          <w:sz w:val="28"/>
          <w:szCs w:val="28"/>
          <w:lang w:eastAsia="ru-RU"/>
        </w:rPr>
        <w:t>».</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Гендерная, возрастная принадлежность больше отмечена у Апта. Апт "наводит фокус". Следующий фрагмент раскрывает как раз тему «надличности» в романе. Если в переводе Каравкиной-Розанова: «Он ощутил, что он уже взрослый человек», то у  Апта «Он ощутил, что  он мужчина».</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Каравкина-Розанов: «Нет</w:t>
      </w:r>
      <w:r w:rsidRPr="00307CDD">
        <w:rPr>
          <w:rFonts w:ascii="Times New Roman" w:hAnsi="Times New Roman"/>
          <w:i/>
          <w:color w:val="000000"/>
          <w:sz w:val="28"/>
          <w:szCs w:val="28"/>
          <w:lang w:eastAsia="ru-RU"/>
        </w:rPr>
        <w:t>,  то  был  сам  Орден, то была иерархия,</w:t>
      </w:r>
      <w:r w:rsidRPr="00307CDD">
        <w:rPr>
          <w:rFonts w:ascii="Times New Roman" w:hAnsi="Times New Roman"/>
          <w:color w:val="000000"/>
          <w:sz w:val="28"/>
          <w:szCs w:val="28"/>
          <w:lang w:eastAsia="ru-RU"/>
        </w:rPr>
        <w:t xml:space="preserve"> с которой он в эту минуту  мгновенного  самоанализа  почувствовал себя  неизъяснимо сросшимся, то была ответственность, </w:t>
      </w:r>
      <w:r w:rsidRPr="00307CDD">
        <w:rPr>
          <w:rFonts w:ascii="Times New Roman" w:hAnsi="Times New Roman"/>
          <w:i/>
          <w:iCs/>
          <w:color w:val="000000"/>
          <w:sz w:val="28"/>
          <w:szCs w:val="28"/>
          <w:lang w:eastAsia="ru-RU"/>
        </w:rPr>
        <w:t>включение</w:t>
      </w:r>
      <w:r w:rsidRPr="00307CDD">
        <w:rPr>
          <w:rFonts w:ascii="Times New Roman" w:hAnsi="Times New Roman"/>
          <w:color w:val="000000"/>
          <w:sz w:val="28"/>
          <w:szCs w:val="28"/>
          <w:lang w:eastAsia="ru-RU"/>
        </w:rPr>
        <w:t xml:space="preserve"> </w:t>
      </w:r>
      <w:r w:rsidRPr="00307CDD">
        <w:rPr>
          <w:rFonts w:ascii="Times New Roman" w:hAnsi="Times New Roman"/>
          <w:i/>
          <w:iCs/>
          <w:color w:val="000000"/>
          <w:sz w:val="28"/>
          <w:szCs w:val="28"/>
          <w:lang w:eastAsia="ru-RU"/>
        </w:rPr>
        <w:t>в нечто общее и надличное, от чего молодые  нередко  становятся</w:t>
      </w:r>
      <w:r w:rsidRPr="00307CDD">
        <w:rPr>
          <w:rFonts w:ascii="Times New Roman" w:hAnsi="Times New Roman"/>
          <w:color w:val="000000"/>
          <w:sz w:val="28"/>
          <w:szCs w:val="28"/>
          <w:lang w:eastAsia="ru-RU"/>
        </w:rPr>
        <w:t xml:space="preserve"> </w:t>
      </w:r>
      <w:r w:rsidRPr="00307CDD">
        <w:rPr>
          <w:rFonts w:ascii="Times New Roman" w:hAnsi="Times New Roman"/>
          <w:i/>
          <w:iCs/>
          <w:color w:val="000000"/>
          <w:sz w:val="28"/>
          <w:szCs w:val="28"/>
          <w:lang w:eastAsia="ru-RU"/>
        </w:rPr>
        <w:t>старыми,  а  старые  -  молодыми</w:t>
      </w:r>
      <w:r w:rsidRPr="00307CDD">
        <w:rPr>
          <w:rFonts w:ascii="Times New Roman" w:hAnsi="Times New Roman"/>
          <w:color w:val="000000"/>
          <w:sz w:val="28"/>
          <w:szCs w:val="28"/>
          <w:lang w:eastAsia="ru-RU"/>
        </w:rPr>
        <w:t>»</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Апт: «Нет, </w:t>
      </w:r>
      <w:r w:rsidRPr="00307CDD">
        <w:rPr>
          <w:rFonts w:ascii="Times New Roman" w:hAnsi="Times New Roman"/>
          <w:i/>
          <w:color w:val="000000"/>
          <w:sz w:val="28"/>
          <w:szCs w:val="28"/>
          <w:lang w:eastAsia="ru-RU"/>
        </w:rPr>
        <w:t>внезапно взглянув сейчас на себя</w:t>
      </w:r>
      <w:r w:rsidRPr="00307CDD">
        <w:rPr>
          <w:rFonts w:ascii="Times New Roman" w:hAnsi="Times New Roman"/>
          <w:color w:val="000000"/>
          <w:sz w:val="28"/>
          <w:szCs w:val="28"/>
          <w:lang w:eastAsia="ru-RU"/>
        </w:rPr>
        <w:t xml:space="preserve">, он увидел,  что непонятным  образом  врос и вжился в сам Орден, в саму  иерархию, понял, что это ответственность, </w:t>
      </w:r>
      <w:r w:rsidRPr="00307CDD">
        <w:rPr>
          <w:rFonts w:ascii="Times New Roman" w:hAnsi="Times New Roman"/>
          <w:i/>
          <w:iCs/>
          <w:color w:val="000000"/>
          <w:sz w:val="28"/>
          <w:szCs w:val="28"/>
          <w:lang w:eastAsia="ru-RU"/>
        </w:rPr>
        <w:t>озабоченность чем-то всеобщим и высшим придавали  иному юнцу немолодой,  а  иному старику  молодой  вид</w:t>
      </w:r>
      <w:r w:rsidRPr="00307CDD">
        <w:rPr>
          <w:rFonts w:ascii="Times New Roman" w:hAnsi="Times New Roman"/>
          <w:color w:val="000000"/>
          <w:sz w:val="28"/>
          <w:szCs w:val="28"/>
          <w:lang w:eastAsia="ru-RU"/>
        </w:rPr>
        <w:t>».</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«Ответственность» у Апта рождает «озабоченность», которая «придает вид», у Каравкиной-Розанова - внутренняя перемена уже перетекающее следствие «ответственности», более мелкие этапы и проявления упразднены, не замечены. Даже сама структура предложения у Апта начинается с упоминания «Я», а у Каравкиной-Розанова «то был сам Орден». </w:t>
      </w:r>
    </w:p>
    <w:p w:rsidR="005F675C" w:rsidRPr="00307CDD" w:rsidRDefault="005F675C" w:rsidP="005F675C">
      <w:pPr>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Апт склонен к обобщениям.</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lastRenderedPageBreak/>
        <w:tab/>
        <w:t xml:space="preserve">Каравкина-Розанов: «обычно </w:t>
      </w:r>
      <w:r w:rsidRPr="00307CDD">
        <w:rPr>
          <w:rFonts w:ascii="Times New Roman" w:hAnsi="Times New Roman"/>
          <w:i/>
          <w:iCs/>
          <w:color w:val="000000"/>
          <w:sz w:val="28"/>
          <w:szCs w:val="28"/>
          <w:lang w:eastAsia="ru-RU"/>
        </w:rPr>
        <w:t xml:space="preserve">  в</w:t>
      </w:r>
      <w:r w:rsidRPr="00307CDD">
        <w:rPr>
          <w:rFonts w:ascii="Times New Roman" w:hAnsi="Times New Roman"/>
          <w:color w:val="000000"/>
          <w:sz w:val="28"/>
          <w:szCs w:val="28"/>
          <w:lang w:eastAsia="ru-RU"/>
        </w:rPr>
        <w:t xml:space="preserve"> </w:t>
      </w:r>
      <w:r w:rsidRPr="00307CDD">
        <w:rPr>
          <w:rFonts w:ascii="Times New Roman" w:hAnsi="Times New Roman"/>
          <w:i/>
          <w:iCs/>
          <w:color w:val="000000"/>
          <w:sz w:val="28"/>
          <w:szCs w:val="28"/>
          <w:lang w:eastAsia="ru-RU"/>
        </w:rPr>
        <w:t xml:space="preserve">периодической  печати </w:t>
      </w:r>
      <w:r w:rsidRPr="00307CDD">
        <w:rPr>
          <w:rFonts w:ascii="Times New Roman" w:hAnsi="Times New Roman"/>
          <w:color w:val="000000"/>
          <w:sz w:val="28"/>
          <w:szCs w:val="28"/>
          <w:lang w:eastAsia="ru-RU"/>
        </w:rPr>
        <w:t xml:space="preserve"> приходится  довольствоваться  куда более скромным духовным уровнем».</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Апт: «ибо   вообще-то  </w:t>
      </w:r>
      <w:r w:rsidRPr="00307CDD">
        <w:rPr>
          <w:rFonts w:ascii="Times New Roman" w:hAnsi="Times New Roman"/>
          <w:i/>
          <w:iCs/>
          <w:color w:val="000000"/>
          <w:sz w:val="28"/>
          <w:szCs w:val="28"/>
          <w:lang w:eastAsia="ru-RU"/>
        </w:rPr>
        <w:t>в  текущей  политике</w:t>
      </w:r>
      <w:r w:rsidRPr="00307CDD">
        <w:rPr>
          <w:rFonts w:ascii="Times New Roman" w:hAnsi="Times New Roman"/>
          <w:color w:val="000000"/>
          <w:sz w:val="28"/>
          <w:szCs w:val="28"/>
          <w:lang w:eastAsia="ru-RU"/>
        </w:rPr>
        <w:t xml:space="preserve"> довольствуются куда более низким духовным уровнем».</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Апт делает Гессе более определенным, завершенным. Он отчасти легче, чем в версии 1969 года. Конец 1970 – начало 1980-х вычитывает в Гессе красоту и гармонию.</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 xml:space="preserve"> Вспомним, что именно под этим знаком «гармонии» «Избранное» 1984 года приходит к читателю.</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Каравкина-Розанов: «Сначала в тоне непринужденной беседы,  затем  все  серьезней  и  настойчивей».</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Апт: «Сперва как бы непринужденно  болтая, затем становясь  все  серьезнее  и  деловитее»</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Таким образом, перевод Апта более привычен и удобен для читателя, получившего изрядную языковую прививку Томаса Манна в переводческой интерпретации Апта, читателя прошедшего аптовско-томасманновскую речевую школу. На следующей таблице представлены примеры отдельных слов и выражений употребленных в первом и втором переводе соответственно.</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p>
    <w:tbl>
      <w:tblPr>
        <w:tblStyle w:val="ac"/>
        <w:tblW w:w="0" w:type="auto"/>
        <w:tblLook w:val="04A0"/>
      </w:tblPr>
      <w:tblGrid>
        <w:gridCol w:w="4785"/>
        <w:gridCol w:w="4786"/>
      </w:tblGrid>
      <w:tr w:rsidR="005F675C" w:rsidRPr="00307CDD" w:rsidTr="00D667BD">
        <w:tc>
          <w:tcPr>
            <w:tcW w:w="9571" w:type="dxa"/>
            <w:gridSpan w:val="2"/>
            <w:vAlign w:val="center"/>
          </w:tcPr>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olor w:val="000000"/>
                <w:sz w:val="28"/>
                <w:szCs w:val="28"/>
              </w:rPr>
            </w:pPr>
            <w:r w:rsidRPr="00307CDD">
              <w:rPr>
                <w:rFonts w:ascii="Times New Roman" w:hAnsi="Times New Roman"/>
                <w:color w:val="000000"/>
                <w:sz w:val="28"/>
                <w:szCs w:val="28"/>
              </w:rPr>
              <w:t>Употребляемые слова</w:t>
            </w:r>
          </w:p>
        </w:tc>
      </w:tr>
      <w:tr w:rsidR="005F675C" w:rsidRPr="00307CDD" w:rsidTr="00D667BD">
        <w:tc>
          <w:tcPr>
            <w:tcW w:w="4785" w:type="dxa"/>
            <w:vAlign w:val="center"/>
          </w:tcPr>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olor w:val="000000"/>
                <w:sz w:val="28"/>
                <w:szCs w:val="28"/>
              </w:rPr>
            </w:pPr>
            <w:r w:rsidRPr="00307CDD">
              <w:rPr>
                <w:rFonts w:ascii="Times New Roman" w:hAnsi="Times New Roman"/>
                <w:color w:val="000000"/>
                <w:sz w:val="28"/>
                <w:szCs w:val="28"/>
              </w:rPr>
              <w:t>В переводе Каравкиной и Розанова</w:t>
            </w:r>
          </w:p>
        </w:tc>
        <w:tc>
          <w:tcPr>
            <w:tcW w:w="4786" w:type="dxa"/>
            <w:vAlign w:val="center"/>
          </w:tcPr>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olor w:val="000000"/>
                <w:sz w:val="28"/>
                <w:szCs w:val="28"/>
              </w:rPr>
            </w:pPr>
            <w:r w:rsidRPr="00307CDD">
              <w:rPr>
                <w:rFonts w:ascii="Times New Roman" w:hAnsi="Times New Roman"/>
                <w:color w:val="000000"/>
                <w:sz w:val="28"/>
                <w:szCs w:val="28"/>
              </w:rPr>
              <w:t>В переводе Апта</w:t>
            </w:r>
          </w:p>
        </w:tc>
      </w:tr>
      <w:tr w:rsidR="005F675C" w:rsidRPr="00307CDD" w:rsidTr="00D667BD">
        <w:tc>
          <w:tcPr>
            <w:tcW w:w="4785" w:type="dxa"/>
          </w:tcPr>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Магистр</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Аббат</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 xml:space="preserve">Бесконечные экскурсы </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Занятость историческими штудиями</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Восчувствованию</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Чуждой</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lastRenderedPageBreak/>
              <w:t>Своеобычная</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Черноризец</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Хронисты</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Теологический</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Каузальное следствие внешних обстоятельств</w:t>
            </w:r>
          </w:p>
        </w:tc>
        <w:tc>
          <w:tcPr>
            <w:tcW w:w="4786" w:type="dxa"/>
          </w:tcPr>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lastRenderedPageBreak/>
              <w:t>Мастер</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Настоятель</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Вдаваясь в бесконечные подробности</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Занятия историей</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Ощущению</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Чужой</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lastRenderedPageBreak/>
              <w:t>Самобытная</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Чернец</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Летописи</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Богословный</w:t>
            </w:r>
          </w:p>
          <w:p w:rsidR="005F675C" w:rsidRPr="00307CDD" w:rsidRDefault="005F675C" w:rsidP="00D66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rPr>
            </w:pPr>
            <w:r w:rsidRPr="00307CDD">
              <w:rPr>
                <w:rFonts w:ascii="Times New Roman" w:hAnsi="Times New Roman"/>
                <w:color w:val="000000"/>
                <w:sz w:val="28"/>
                <w:szCs w:val="28"/>
              </w:rPr>
              <w:t>Причинное следствие внешних обстоятельств</w:t>
            </w:r>
          </w:p>
        </w:tc>
      </w:tr>
    </w:tbl>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И соответствующие той же дихотомии более объемные примеры:</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Каравкина-Розанов: «он  понял  и  пережил историю не как o6лaсть знании, а как реальность, как жизнь, что с  необходимостью  повлекло  за  собой  </w:t>
      </w:r>
      <w:r w:rsidRPr="00307CDD">
        <w:rPr>
          <w:rFonts w:ascii="Times New Roman" w:hAnsi="Times New Roman"/>
          <w:i/>
          <w:iCs/>
          <w:color w:val="000000"/>
          <w:sz w:val="28"/>
          <w:szCs w:val="28"/>
          <w:lang w:eastAsia="ru-RU"/>
        </w:rPr>
        <w:t>пресуществление  и  его собственного   личного   бытия   в   субстанцию   истории.»</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Апт: «открыл для себя, ощутил историю  не как область  знания,  а как  действительность,  как жизнь,  а  это  значит  --</w:t>
      </w:r>
      <w:r w:rsidRPr="00307CDD">
        <w:rPr>
          <w:rFonts w:ascii="Times New Roman" w:hAnsi="Times New Roman"/>
          <w:i/>
          <w:iCs/>
          <w:color w:val="000000"/>
          <w:sz w:val="28"/>
          <w:szCs w:val="28"/>
          <w:lang w:eastAsia="ru-RU"/>
        </w:rPr>
        <w:t>соответственно  превращать, возводить  в  историю собственную, индивидуальную жизнь»</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p>
    <w:p w:rsidR="005F675C" w:rsidRPr="00307CDD" w:rsidRDefault="005F675C" w:rsidP="005F675C">
      <w:pPr>
        <w:spacing w:line="360" w:lineRule="auto"/>
        <w:ind w:firstLine="708"/>
        <w:rPr>
          <w:rFonts w:ascii="Times New Roman" w:hAnsi="Times New Roman"/>
          <w:color w:val="000000"/>
          <w:sz w:val="28"/>
          <w:szCs w:val="28"/>
          <w:lang w:eastAsia="ru-RU"/>
        </w:rPr>
      </w:pPr>
      <w:r w:rsidRPr="00307CDD">
        <w:rPr>
          <w:rFonts w:ascii="Times New Roman" w:hAnsi="Times New Roman"/>
          <w:color w:val="000000"/>
          <w:sz w:val="28"/>
          <w:szCs w:val="28"/>
          <w:lang w:eastAsia="ru-RU"/>
        </w:rPr>
        <w:t xml:space="preserve">Совсем иная ситуация с «сочинениями» Кнехта, которые мы разбираем на примере главы «Заклинатель дождя»/«Кудесник». Апт намеренно переключает регистр. В этом случае его стратегия книжная, художественная и контрастирует с другим текстовым окружением. Так, уже в заглавии, переведенном Аптом, мы встречаем формулу-символ: </w:t>
      </w:r>
      <w:r w:rsidRPr="00307CDD">
        <w:rPr>
          <w:rFonts w:ascii="Times New Roman" w:hAnsi="Times New Roman"/>
          <w:bCs/>
          <w:color w:val="000000"/>
          <w:sz w:val="28"/>
          <w:szCs w:val="28"/>
          <w:lang w:eastAsia="ru-RU"/>
        </w:rPr>
        <w:t>Кудесник. Апт словно бы повторяет общую стилистику перевода Каравкиной-Розанова.</w:t>
      </w:r>
      <w:r w:rsidRPr="00307CDD">
        <w:rPr>
          <w:rFonts w:ascii="Times New Roman" w:hAnsi="Times New Roman"/>
          <w:color w:val="000000"/>
          <w:sz w:val="28"/>
          <w:szCs w:val="28"/>
          <w:lang w:eastAsia="ru-RU"/>
        </w:rPr>
        <w:t xml:space="preserve">  В этой зоне они сближаются.</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Каравкина-Розанов: «стряхнув очарование  сказки  и  отогнав страх»</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Апт: «как  только он очнулся от оцепенения, сосредоточенности  и страха»</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lastRenderedPageBreak/>
        <w:tab/>
        <w:t>Каравкина-Розанов: «Родители его давно умерли, он был круглым сиротой, и  это  было  лишней  причиной, почему его так сильно тянуло к Аде и в ее хижину»</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Апт: «Родителей у него не  было, он был сиротой, и поэтому тоже он ощущал близ Ады и в ее хижине какое-то волшебство».</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Эффект присутствия легендарного «сочинения» достигается выбором слов, звукописью, трепетной чуткостью к языку, языковой изощренностью, что отсутствует в других участках переводного текста.  Вместо «отблеск» - «всполох», вместо «напевает изречения» - «поет заговоры». </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8"/>
          <w:szCs w:val="28"/>
          <w:lang w:eastAsia="ru-RU"/>
        </w:rPr>
      </w:pPr>
      <w:r w:rsidRPr="00307CDD">
        <w:rPr>
          <w:rFonts w:ascii="Times New Roman" w:hAnsi="Times New Roman"/>
          <w:color w:val="000000"/>
          <w:sz w:val="28"/>
          <w:szCs w:val="28"/>
          <w:lang w:eastAsia="ru-RU"/>
        </w:rPr>
        <w:tab/>
        <w:t xml:space="preserve">Однако, если сравнить переводы стихов того же Кнехта, то они изощреннее и благозвучнее для русского читателя у Аверинцева, и в сравнении с ним перевод Апта напоминает считалочку. </w:t>
      </w:r>
    </w:p>
    <w:p w:rsidR="005F675C" w:rsidRPr="00307CDD" w:rsidRDefault="005F675C" w:rsidP="005F675C">
      <w:pPr>
        <w:pStyle w:val="HTML"/>
        <w:spacing w:after="240"/>
        <w:rPr>
          <w:rFonts w:ascii="Times New Roman" w:hAnsi="Times New Roman"/>
          <w:color w:val="000000"/>
          <w:sz w:val="28"/>
          <w:szCs w:val="28"/>
        </w:rPr>
      </w:pPr>
      <w:r w:rsidRPr="00307CDD">
        <w:rPr>
          <w:rFonts w:ascii="Times New Roman" w:hAnsi="Times New Roman"/>
          <w:color w:val="000000"/>
          <w:sz w:val="28"/>
          <w:szCs w:val="28"/>
        </w:rPr>
        <w:tab/>
        <w:t>Аверинцев:</w:t>
      </w:r>
      <w:r w:rsidRPr="00307CDD">
        <w:rPr>
          <w:rFonts w:ascii="Times New Roman" w:hAnsi="Times New Roman"/>
          <w:color w:val="000000"/>
          <w:sz w:val="28"/>
          <w:szCs w:val="28"/>
        </w:rPr>
        <w:tab/>
      </w:r>
    </w:p>
    <w:p w:rsidR="005F675C" w:rsidRPr="00307CDD" w:rsidRDefault="005F675C" w:rsidP="005F675C">
      <w:pPr>
        <w:pStyle w:val="ad"/>
        <w:spacing w:line="360" w:lineRule="auto"/>
        <w:rPr>
          <w:rFonts w:ascii="Times New Roman" w:hAnsi="Times New Roman" w:cs="Times New Roman"/>
          <w:sz w:val="28"/>
          <w:szCs w:val="28"/>
        </w:rPr>
      </w:pPr>
      <w:r w:rsidRPr="00307CDD">
        <w:rPr>
          <w:sz w:val="28"/>
          <w:szCs w:val="28"/>
        </w:rPr>
        <w:tab/>
      </w:r>
      <w:r w:rsidRPr="00307CDD">
        <w:rPr>
          <w:sz w:val="28"/>
          <w:szCs w:val="28"/>
        </w:rPr>
        <w:tab/>
      </w:r>
      <w:r w:rsidRPr="00307CDD">
        <w:rPr>
          <w:rFonts w:ascii="Times New Roman" w:hAnsi="Times New Roman" w:cs="Times New Roman"/>
          <w:sz w:val="28"/>
          <w:szCs w:val="28"/>
        </w:rPr>
        <w:t>Рассудок, умная игра твоя -</w:t>
      </w:r>
    </w:p>
    <w:p w:rsidR="005F675C" w:rsidRPr="00307CDD" w:rsidRDefault="005F675C" w:rsidP="005F675C">
      <w:pPr>
        <w:pStyle w:val="ad"/>
        <w:spacing w:line="360" w:lineRule="auto"/>
        <w:rPr>
          <w:rFonts w:ascii="Times New Roman" w:eastAsia="Times New Roman" w:hAnsi="Times New Roman" w:cs="Times New Roman"/>
          <w:sz w:val="28"/>
          <w:szCs w:val="28"/>
          <w:lang w:eastAsia="ru-RU"/>
        </w:rPr>
      </w:pPr>
      <w:r w:rsidRPr="00307CDD">
        <w:rPr>
          <w:rFonts w:ascii="Times New Roman" w:eastAsia="Times New Roman" w:hAnsi="Times New Roman" w:cs="Times New Roman"/>
          <w:sz w:val="28"/>
          <w:szCs w:val="28"/>
          <w:lang w:eastAsia="ru-RU"/>
        </w:rPr>
        <w:t xml:space="preserve">       </w:t>
      </w:r>
      <w:r w:rsidRPr="00307CDD">
        <w:rPr>
          <w:rFonts w:ascii="Times New Roman" w:eastAsia="Times New Roman" w:hAnsi="Times New Roman" w:cs="Times New Roman"/>
          <w:sz w:val="28"/>
          <w:szCs w:val="28"/>
          <w:lang w:eastAsia="ru-RU"/>
        </w:rPr>
        <w:tab/>
      </w:r>
      <w:r w:rsidRPr="00307CDD">
        <w:rPr>
          <w:rFonts w:ascii="Times New Roman" w:eastAsia="Times New Roman" w:hAnsi="Times New Roman" w:cs="Times New Roman"/>
          <w:sz w:val="28"/>
          <w:szCs w:val="28"/>
          <w:lang w:eastAsia="ru-RU"/>
        </w:rPr>
        <w:tab/>
        <w:t>Струенье невещественного света,</w:t>
      </w:r>
    </w:p>
    <w:p w:rsidR="005F675C" w:rsidRPr="00307CDD" w:rsidRDefault="005F675C" w:rsidP="005F675C">
      <w:pPr>
        <w:pStyle w:val="ad"/>
        <w:spacing w:line="360" w:lineRule="auto"/>
        <w:rPr>
          <w:rFonts w:ascii="Times New Roman" w:eastAsia="Times New Roman" w:hAnsi="Times New Roman" w:cs="Times New Roman"/>
          <w:sz w:val="28"/>
          <w:szCs w:val="28"/>
          <w:lang w:eastAsia="ru-RU"/>
        </w:rPr>
      </w:pPr>
      <w:r w:rsidRPr="00307CDD">
        <w:rPr>
          <w:rFonts w:ascii="Times New Roman" w:eastAsia="Times New Roman" w:hAnsi="Times New Roman" w:cs="Times New Roman"/>
          <w:sz w:val="28"/>
          <w:szCs w:val="28"/>
          <w:lang w:eastAsia="ru-RU"/>
        </w:rPr>
        <w:t xml:space="preserve">          </w:t>
      </w:r>
      <w:r w:rsidRPr="00307CDD">
        <w:rPr>
          <w:rFonts w:ascii="Times New Roman" w:eastAsia="Times New Roman" w:hAnsi="Times New Roman" w:cs="Times New Roman"/>
          <w:sz w:val="28"/>
          <w:szCs w:val="28"/>
          <w:lang w:eastAsia="ru-RU"/>
        </w:rPr>
        <w:tab/>
      </w:r>
      <w:r w:rsidRPr="00307CDD">
        <w:rPr>
          <w:rFonts w:ascii="Times New Roman" w:eastAsia="Times New Roman" w:hAnsi="Times New Roman" w:cs="Times New Roman"/>
          <w:sz w:val="28"/>
          <w:szCs w:val="28"/>
          <w:lang w:eastAsia="ru-RU"/>
        </w:rPr>
        <w:tab/>
        <w:t>Легчайших эльфов пляска, - и на это</w:t>
      </w:r>
    </w:p>
    <w:p w:rsidR="005F675C" w:rsidRPr="00307CDD" w:rsidRDefault="005F675C" w:rsidP="005F675C">
      <w:pPr>
        <w:pStyle w:val="ad"/>
        <w:spacing w:line="360" w:lineRule="auto"/>
        <w:rPr>
          <w:rFonts w:ascii="Times New Roman" w:eastAsia="Times New Roman" w:hAnsi="Times New Roman" w:cs="Times New Roman"/>
          <w:sz w:val="28"/>
          <w:szCs w:val="28"/>
          <w:lang w:eastAsia="ru-RU"/>
        </w:rPr>
      </w:pPr>
      <w:r w:rsidRPr="00307CDD">
        <w:rPr>
          <w:rFonts w:ascii="Times New Roman" w:eastAsia="Times New Roman" w:hAnsi="Times New Roman" w:cs="Times New Roman"/>
          <w:sz w:val="28"/>
          <w:szCs w:val="28"/>
          <w:lang w:eastAsia="ru-RU"/>
        </w:rPr>
        <w:t xml:space="preserve">         </w:t>
      </w:r>
      <w:r w:rsidRPr="00307CDD">
        <w:rPr>
          <w:rFonts w:ascii="Times New Roman" w:eastAsia="Times New Roman" w:hAnsi="Times New Roman" w:cs="Times New Roman"/>
          <w:sz w:val="28"/>
          <w:szCs w:val="28"/>
          <w:lang w:eastAsia="ru-RU"/>
        </w:rPr>
        <w:tab/>
      </w:r>
      <w:r w:rsidRPr="00307CDD">
        <w:rPr>
          <w:rFonts w:ascii="Times New Roman" w:eastAsia="Times New Roman" w:hAnsi="Times New Roman" w:cs="Times New Roman"/>
          <w:sz w:val="28"/>
          <w:szCs w:val="28"/>
          <w:lang w:eastAsia="ru-RU"/>
        </w:rPr>
        <w:tab/>
        <w:t>Мы променяли тяжесть бытия.</w:t>
      </w:r>
    </w:p>
    <w:p w:rsidR="005F675C" w:rsidRPr="00307CDD" w:rsidRDefault="005F675C" w:rsidP="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sz w:val="28"/>
          <w:szCs w:val="28"/>
          <w:lang w:eastAsia="ru-RU"/>
        </w:rPr>
      </w:pPr>
      <w:r w:rsidRPr="00307CDD">
        <w:rPr>
          <w:rFonts w:ascii="Times New Roman" w:hAnsi="Times New Roman" w:cs="Times New Roman"/>
          <w:color w:val="000000"/>
          <w:sz w:val="28"/>
          <w:szCs w:val="28"/>
          <w:lang w:eastAsia="ru-RU"/>
        </w:rPr>
        <w:tab/>
        <w:t>Апт:</w:t>
      </w:r>
    </w:p>
    <w:p w:rsidR="005F675C" w:rsidRPr="00307CDD" w:rsidRDefault="005F675C" w:rsidP="005F675C">
      <w:pPr>
        <w:pStyle w:val="ad"/>
        <w:spacing w:line="360" w:lineRule="auto"/>
        <w:ind w:left="708" w:firstLine="708"/>
        <w:rPr>
          <w:rFonts w:ascii="Times New Roman" w:hAnsi="Times New Roman" w:cs="Times New Roman"/>
          <w:sz w:val="28"/>
          <w:szCs w:val="28"/>
        </w:rPr>
      </w:pPr>
      <w:r w:rsidRPr="00307CDD">
        <w:rPr>
          <w:rFonts w:ascii="Times New Roman" w:hAnsi="Times New Roman" w:cs="Times New Roman"/>
          <w:sz w:val="28"/>
          <w:szCs w:val="28"/>
        </w:rPr>
        <w:t>Мы жизнью духа нежною живем,</w:t>
      </w:r>
    </w:p>
    <w:p w:rsidR="005F675C" w:rsidRPr="00307CDD" w:rsidRDefault="005F675C" w:rsidP="005F675C">
      <w:pPr>
        <w:pStyle w:val="ad"/>
        <w:spacing w:line="360" w:lineRule="auto"/>
        <w:rPr>
          <w:rFonts w:ascii="Times New Roman" w:hAnsi="Times New Roman" w:cs="Times New Roman"/>
          <w:sz w:val="28"/>
          <w:szCs w:val="28"/>
        </w:rPr>
      </w:pPr>
      <w:r w:rsidRPr="00307CDD">
        <w:rPr>
          <w:rFonts w:ascii="Times New Roman" w:hAnsi="Times New Roman" w:cs="Times New Roman"/>
          <w:sz w:val="28"/>
          <w:szCs w:val="28"/>
        </w:rPr>
        <w:t xml:space="preserve">     </w:t>
      </w:r>
      <w:r w:rsidRPr="00307CDD">
        <w:rPr>
          <w:rFonts w:ascii="Times New Roman" w:hAnsi="Times New Roman" w:cs="Times New Roman"/>
          <w:sz w:val="28"/>
          <w:szCs w:val="28"/>
        </w:rPr>
        <w:tab/>
      </w:r>
      <w:r w:rsidRPr="00307CDD">
        <w:rPr>
          <w:rFonts w:ascii="Times New Roman" w:hAnsi="Times New Roman" w:cs="Times New Roman"/>
          <w:sz w:val="28"/>
          <w:szCs w:val="28"/>
        </w:rPr>
        <w:tab/>
        <w:t>Эльфической отдав себя мечте,</w:t>
      </w:r>
    </w:p>
    <w:p w:rsidR="005F675C" w:rsidRPr="00307CDD" w:rsidRDefault="005F675C" w:rsidP="005F675C">
      <w:pPr>
        <w:pStyle w:val="ad"/>
        <w:spacing w:line="360" w:lineRule="auto"/>
        <w:rPr>
          <w:rFonts w:ascii="Times New Roman" w:hAnsi="Times New Roman" w:cs="Times New Roman"/>
          <w:sz w:val="28"/>
          <w:szCs w:val="28"/>
        </w:rPr>
      </w:pPr>
      <w:r w:rsidRPr="00307CDD">
        <w:rPr>
          <w:rFonts w:ascii="Times New Roman" w:hAnsi="Times New Roman" w:cs="Times New Roman"/>
          <w:sz w:val="28"/>
          <w:szCs w:val="28"/>
        </w:rPr>
        <w:t xml:space="preserve">     </w:t>
      </w:r>
      <w:r w:rsidRPr="00307CDD">
        <w:rPr>
          <w:rFonts w:ascii="Times New Roman" w:hAnsi="Times New Roman" w:cs="Times New Roman"/>
          <w:sz w:val="28"/>
          <w:szCs w:val="28"/>
        </w:rPr>
        <w:tab/>
      </w:r>
      <w:r w:rsidRPr="00307CDD">
        <w:rPr>
          <w:rFonts w:ascii="Times New Roman" w:hAnsi="Times New Roman" w:cs="Times New Roman"/>
          <w:sz w:val="28"/>
          <w:szCs w:val="28"/>
        </w:rPr>
        <w:tab/>
        <w:t>Пожертвовав прекрасной пустоте</w:t>
      </w:r>
    </w:p>
    <w:p w:rsidR="005F675C" w:rsidRDefault="005F675C" w:rsidP="005F675C">
      <w:pPr>
        <w:pStyle w:val="ad"/>
        <w:spacing w:after="240" w:line="360" w:lineRule="auto"/>
        <w:rPr>
          <w:rFonts w:ascii="Times New Roman" w:hAnsi="Times New Roman" w:cs="Times New Roman"/>
          <w:sz w:val="28"/>
          <w:szCs w:val="28"/>
        </w:rPr>
      </w:pPr>
      <w:r w:rsidRPr="00307CDD">
        <w:rPr>
          <w:rFonts w:ascii="Times New Roman" w:hAnsi="Times New Roman" w:cs="Times New Roman"/>
          <w:sz w:val="28"/>
          <w:szCs w:val="28"/>
        </w:rPr>
        <w:t xml:space="preserve">    </w:t>
      </w:r>
      <w:r w:rsidRPr="00307CDD">
        <w:rPr>
          <w:rFonts w:ascii="Times New Roman" w:hAnsi="Times New Roman" w:cs="Times New Roman"/>
          <w:sz w:val="28"/>
          <w:szCs w:val="28"/>
        </w:rPr>
        <w:tab/>
      </w:r>
      <w:r w:rsidRPr="00307CDD">
        <w:rPr>
          <w:rFonts w:ascii="Times New Roman" w:hAnsi="Times New Roman" w:cs="Times New Roman"/>
          <w:sz w:val="28"/>
          <w:szCs w:val="28"/>
        </w:rPr>
        <w:tab/>
        <w:t>Сегодняшним быстротекущим днем.</w:t>
      </w:r>
    </w:p>
    <w:p w:rsidR="00F73245" w:rsidRDefault="00F73245" w:rsidP="00F73245">
      <w:pPr>
        <w:pStyle w:val="ad"/>
        <w:spacing w:after="240" w:line="360" w:lineRule="auto"/>
        <w:rPr>
          <w:rFonts w:ascii="Times New Roman" w:hAnsi="Times New Roman" w:cs="Times New Roman"/>
          <w:sz w:val="28"/>
          <w:szCs w:val="28"/>
        </w:rPr>
      </w:pPr>
      <w:r>
        <w:rPr>
          <w:rFonts w:ascii="Times New Roman" w:hAnsi="Times New Roman" w:cs="Times New Roman"/>
          <w:sz w:val="28"/>
          <w:szCs w:val="28"/>
        </w:rPr>
        <w:tab/>
        <w:t xml:space="preserve">  Еще раз отметим, что Аверинцев достаточно долго занимался лирикой Гессе. В сборнике интервью «Попытки объясниться» Аверинцев рассказывал о том, как занимался переводом стихов Гессе:</w:t>
      </w:r>
    </w:p>
    <w:p w:rsidR="00F73245" w:rsidRPr="00307CDD" w:rsidRDefault="00F73245" w:rsidP="005F675C">
      <w:pPr>
        <w:pStyle w:val="ad"/>
        <w:spacing w:after="240" w:line="360" w:lineRule="auto"/>
        <w:rPr>
          <w:rFonts w:ascii="Times New Roman" w:hAnsi="Times New Roman" w:cs="Times New Roman"/>
          <w:sz w:val="28"/>
          <w:szCs w:val="28"/>
        </w:rPr>
      </w:pPr>
      <w:r>
        <w:rPr>
          <w:rFonts w:ascii="Times New Roman" w:hAnsi="Times New Roman" w:cs="Times New Roman"/>
          <w:sz w:val="28"/>
          <w:szCs w:val="28"/>
        </w:rPr>
        <w:tab/>
        <w:t xml:space="preserve">   </w:t>
      </w:r>
      <w:r w:rsidRPr="009C3F25">
        <w:rPr>
          <w:rFonts w:ascii="Times New Roman" w:hAnsi="Times New Roman" w:cs="Times New Roman"/>
          <w:sz w:val="28"/>
          <w:szCs w:val="28"/>
        </w:rPr>
        <w:t>«…</w:t>
      </w:r>
      <w:r w:rsidRPr="009C3F25">
        <w:rPr>
          <w:rFonts w:ascii="Times New Roman" w:eastAsia="Times New Roman" w:hAnsi="Times New Roman" w:cs="Times New Roman"/>
          <w:color w:val="000000" w:themeColor="text1"/>
          <w:sz w:val="28"/>
          <w:szCs w:val="28"/>
          <w:lang w:eastAsia="ru-RU"/>
        </w:rPr>
        <w:t xml:space="preserve">мне нужно было вглядываться в его фотографии, чтобы понять: как этот человек смеялся, какая у него была походка и осанка, как он держал </w:t>
      </w:r>
      <w:r w:rsidRPr="009C3F25">
        <w:rPr>
          <w:rFonts w:ascii="Times New Roman" w:eastAsia="Times New Roman" w:hAnsi="Times New Roman" w:cs="Times New Roman"/>
          <w:color w:val="000000" w:themeColor="text1"/>
          <w:sz w:val="28"/>
          <w:szCs w:val="28"/>
          <w:lang w:eastAsia="ru-RU"/>
        </w:rPr>
        <w:lastRenderedPageBreak/>
        <w:t>голову, как двигались его руки — все должно было войти в стихи, чтобы это были действительно его стихи. Для того же самого, а не для чего иного, чрезвычайно важны все перечисленные выше конкретные черты текста. Важно, чтобы голос остался словом, а не превратился в акустику, в волновые колебания сами по себе — или, с другой стороны, чье-то произвольное впечатление о голосе»</w:t>
      </w:r>
      <w:r>
        <w:rPr>
          <w:rStyle w:val="a6"/>
          <w:rFonts w:ascii="Times New Roman" w:eastAsia="Times New Roman" w:hAnsi="Times New Roman" w:cs="Times New Roman"/>
          <w:color w:val="000000" w:themeColor="text1"/>
          <w:sz w:val="28"/>
          <w:szCs w:val="28"/>
          <w:lang w:eastAsia="ru-RU"/>
        </w:rPr>
        <w:footnoteReference w:id="24"/>
      </w:r>
      <w:r w:rsidRPr="009C3F25">
        <w:rPr>
          <w:rFonts w:ascii="Times New Roman" w:eastAsia="Times New Roman" w:hAnsi="Times New Roman" w:cs="Times New Roman"/>
          <w:color w:val="000000" w:themeColor="text1"/>
          <w:sz w:val="28"/>
          <w:szCs w:val="28"/>
          <w:lang w:eastAsia="ru-RU"/>
        </w:rPr>
        <w:t>.</w:t>
      </w:r>
    </w:p>
    <w:p w:rsidR="005F675C" w:rsidRPr="00307CDD" w:rsidRDefault="005F675C" w:rsidP="0006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sz w:val="28"/>
          <w:szCs w:val="28"/>
          <w:lang w:eastAsia="ru-RU"/>
        </w:rPr>
      </w:pPr>
      <w:r w:rsidRPr="00307CDD">
        <w:rPr>
          <w:rFonts w:ascii="Noteworthy" w:hAnsi="Noteworthy" w:cs="Courier New"/>
          <w:color w:val="000000"/>
          <w:sz w:val="28"/>
          <w:szCs w:val="28"/>
          <w:lang w:eastAsia="ru-RU"/>
        </w:rPr>
        <w:tab/>
      </w:r>
      <w:r w:rsidR="00F73245">
        <w:rPr>
          <w:rFonts w:ascii="Times New Roman" w:hAnsi="Times New Roman" w:cs="Times New Roman"/>
          <w:color w:val="000000"/>
          <w:sz w:val="28"/>
          <w:szCs w:val="28"/>
          <w:lang w:eastAsia="ru-RU"/>
        </w:rPr>
        <w:t>Важная деталь:</w:t>
      </w:r>
      <w:r w:rsidRPr="00307CDD">
        <w:rPr>
          <w:rFonts w:ascii="Times New Roman" w:hAnsi="Times New Roman" w:cs="Times New Roman"/>
          <w:color w:val="000000"/>
          <w:sz w:val="28"/>
          <w:szCs w:val="28"/>
          <w:lang w:eastAsia="ru-RU"/>
        </w:rPr>
        <w:t xml:space="preserve"> у Апта - нигде нельзя встретить вариации</w:t>
      </w:r>
      <w:r w:rsidR="00064BA2">
        <w:rPr>
          <w:rFonts w:ascii="Times New Roman" w:hAnsi="Times New Roman" w:cs="Times New Roman"/>
          <w:color w:val="000000"/>
          <w:sz w:val="28"/>
          <w:szCs w:val="28"/>
          <w:lang w:eastAsia="ru-RU"/>
        </w:rPr>
        <w:t xml:space="preserve"> на тему названия «Игра в бисер»</w:t>
      </w:r>
      <w:r w:rsidRPr="00307CDD">
        <w:rPr>
          <w:rFonts w:ascii="Times New Roman" w:hAnsi="Times New Roman" w:cs="Times New Roman"/>
          <w:color w:val="000000"/>
          <w:sz w:val="28"/>
          <w:szCs w:val="28"/>
          <w:lang w:eastAsia="ru-RU"/>
        </w:rPr>
        <w:t xml:space="preserve">, отсылающей к более верному ее переводу: </w:t>
      </w:r>
      <w:r w:rsidR="00064BA2">
        <w:rPr>
          <w:rFonts w:ascii="Times New Roman" w:hAnsi="Times New Roman" w:cs="Times New Roman"/>
          <w:color w:val="000000"/>
          <w:sz w:val="28"/>
          <w:szCs w:val="28"/>
          <w:lang w:eastAsia="ru-RU"/>
        </w:rPr>
        <w:t>«</w:t>
      </w:r>
      <w:r w:rsidRPr="00307CDD">
        <w:rPr>
          <w:rFonts w:ascii="Times New Roman" w:hAnsi="Times New Roman" w:cs="Times New Roman"/>
          <w:color w:val="000000"/>
          <w:sz w:val="28"/>
          <w:szCs w:val="28"/>
          <w:lang w:eastAsia="ru-RU"/>
        </w:rPr>
        <w:t>Игра стеклянных бус</w:t>
      </w:r>
      <w:r w:rsidR="00064BA2">
        <w:rPr>
          <w:rFonts w:ascii="Times New Roman" w:hAnsi="Times New Roman" w:cs="Times New Roman"/>
          <w:color w:val="000000"/>
          <w:sz w:val="28"/>
          <w:szCs w:val="28"/>
          <w:lang w:eastAsia="ru-RU"/>
        </w:rPr>
        <w:t>»</w:t>
      </w:r>
      <w:r w:rsidRPr="00307CDD">
        <w:rPr>
          <w:rFonts w:ascii="Times New Roman" w:hAnsi="Times New Roman" w:cs="Times New Roman"/>
          <w:color w:val="000000"/>
          <w:sz w:val="28"/>
          <w:szCs w:val="28"/>
          <w:lang w:eastAsia="ru-RU"/>
        </w:rPr>
        <w:t>.  Апт словно бы намеренно лишает читателя контекста, в основе которого память о  старинном церковном  смысле: «бисер-жемчуг». Напротив, Каравкина и Розанов позволяют себе смаковать эту многозначность.</w:t>
      </w:r>
    </w:p>
    <w:p w:rsidR="00064BA2" w:rsidRDefault="005F675C" w:rsidP="0006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rPr>
          <w:rFonts w:ascii="Times New Roman" w:hAnsi="Times New Roman"/>
          <w:color w:val="000000"/>
          <w:sz w:val="28"/>
          <w:szCs w:val="28"/>
          <w:lang w:eastAsia="ru-RU"/>
        </w:rPr>
      </w:pPr>
      <w:r w:rsidRPr="00307CDD">
        <w:rPr>
          <w:rFonts w:ascii="Times New Roman" w:hAnsi="Times New Roman" w:cs="Times New Roman"/>
          <w:color w:val="000000"/>
          <w:sz w:val="28"/>
          <w:szCs w:val="28"/>
          <w:lang w:eastAsia="ru-RU"/>
        </w:rPr>
        <w:tab/>
        <w:t>Таким образом, две русских версии романа «Игра в бисер» при сравнении переводов отчасти показыва</w:t>
      </w:r>
      <w:r w:rsidRPr="00307CDD">
        <w:rPr>
          <w:rFonts w:ascii="Times New Roman" w:hAnsi="Times New Roman"/>
          <w:color w:val="000000"/>
          <w:sz w:val="28"/>
          <w:szCs w:val="28"/>
          <w:lang w:eastAsia="ru-RU"/>
        </w:rPr>
        <w:t>ю</w:t>
      </w:r>
      <w:r w:rsidRPr="00307CDD">
        <w:rPr>
          <w:rFonts w:ascii="Times New Roman" w:hAnsi="Times New Roman" w:cs="Times New Roman"/>
          <w:color w:val="000000"/>
          <w:sz w:val="28"/>
          <w:szCs w:val="28"/>
          <w:lang w:eastAsia="ru-RU"/>
        </w:rPr>
        <w:t>т, как менялась атмосфера, температура восприятия, читательских реакций и ожиданий. «Вброс» Гессе при активном посредничестве Аверинцева и перевод, который осуществлялся под пристальным его контролем,  отчасти эксплуатирует – если можно так сказ</w:t>
      </w:r>
      <w:r w:rsidRPr="00307CDD">
        <w:rPr>
          <w:rFonts w:ascii="Times New Roman" w:hAnsi="Times New Roman"/>
          <w:color w:val="000000"/>
          <w:sz w:val="28"/>
          <w:szCs w:val="28"/>
          <w:lang w:eastAsia="ru-RU"/>
        </w:rPr>
        <w:t xml:space="preserve">ать - </w:t>
      </w:r>
      <w:r w:rsidRPr="00307CDD">
        <w:rPr>
          <w:rFonts w:ascii="Times New Roman" w:hAnsi="Times New Roman" w:cs="Times New Roman"/>
          <w:color w:val="000000"/>
          <w:sz w:val="28"/>
          <w:szCs w:val="28"/>
          <w:lang w:eastAsia="ru-RU"/>
        </w:rPr>
        <w:t>ту сторону Гессе, которая стимулирует стилистику избранных, элиты. Гессе 1984</w:t>
      </w:r>
      <w:r w:rsidRPr="00307CDD">
        <w:rPr>
          <w:rFonts w:ascii="Times New Roman" w:hAnsi="Times New Roman"/>
          <w:color w:val="000000"/>
          <w:sz w:val="28"/>
          <w:szCs w:val="28"/>
          <w:lang w:eastAsia="ru-RU"/>
        </w:rPr>
        <w:t xml:space="preserve"> года</w:t>
      </w:r>
      <w:r w:rsidRPr="00307CDD">
        <w:rPr>
          <w:rFonts w:ascii="Times New Roman" w:hAnsi="Times New Roman" w:cs="Times New Roman"/>
          <w:color w:val="000000"/>
          <w:sz w:val="28"/>
          <w:szCs w:val="28"/>
          <w:lang w:eastAsia="ru-RU"/>
        </w:rPr>
        <w:t xml:space="preserve"> – привычней, обыденней. Он отчасти продолжение Томасманновской художественной и умственной традиции, к которой привык советский ч</w:t>
      </w:r>
      <w:r w:rsidRPr="00307CDD">
        <w:rPr>
          <w:rFonts w:ascii="Times New Roman" w:hAnsi="Times New Roman"/>
          <w:color w:val="000000"/>
          <w:sz w:val="28"/>
          <w:szCs w:val="28"/>
          <w:lang w:eastAsia="ru-RU"/>
        </w:rPr>
        <w:t xml:space="preserve">итатель. </w:t>
      </w:r>
      <w:r w:rsidR="00064BA2" w:rsidRPr="00921080">
        <w:rPr>
          <w:rFonts w:ascii="Times New Roman" w:hAnsi="Times New Roman"/>
          <w:color w:val="000000"/>
          <w:sz w:val="28"/>
          <w:szCs w:val="28"/>
          <w:lang w:eastAsia="ru-RU"/>
        </w:rPr>
        <w:t>Любопытно</w:t>
      </w:r>
      <w:r w:rsidR="00064BA2">
        <w:rPr>
          <w:rFonts w:ascii="Times New Roman" w:hAnsi="Times New Roman"/>
          <w:color w:val="000000"/>
          <w:sz w:val="28"/>
          <w:szCs w:val="28"/>
          <w:lang w:eastAsia="ru-RU"/>
        </w:rPr>
        <w:t>, что в сборнике интервью и статей</w:t>
      </w:r>
      <w:r w:rsidR="00064BA2" w:rsidRPr="00921080">
        <w:rPr>
          <w:rFonts w:ascii="Times New Roman" w:hAnsi="Times New Roman"/>
          <w:color w:val="000000"/>
          <w:sz w:val="28"/>
          <w:szCs w:val="28"/>
          <w:lang w:eastAsia="ru-RU"/>
        </w:rPr>
        <w:t xml:space="preserve"> «С. Апт: о себе и других. Другие – о С. Апте»  Гессе естественным образом пребывает в тени Манна, Апт упоминает о нем не часто, а на вопрос о популярности Гессе в СССР и в России, заданный в интервью, отвечает общие и банальные вещи, клише: </w:t>
      </w:r>
    </w:p>
    <w:p w:rsidR="00064BA2" w:rsidRPr="008532DE" w:rsidRDefault="00064BA2" w:rsidP="0006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rPr>
          <w:rFonts w:ascii="Times New Roman" w:hAnsi="Times New Roman" w:cs="Times New Roman"/>
          <w:color w:val="000000"/>
          <w:sz w:val="28"/>
          <w:szCs w:val="28"/>
          <w:lang w:eastAsia="ru-RU"/>
        </w:rPr>
      </w:pPr>
      <w:r>
        <w:rPr>
          <w:rFonts w:cs="Courier New"/>
          <w:color w:val="000000"/>
          <w:sz w:val="28"/>
          <w:szCs w:val="28"/>
          <w:lang w:eastAsia="ru-RU"/>
        </w:rPr>
        <w:tab/>
      </w:r>
      <w:r w:rsidRPr="008532DE">
        <w:rPr>
          <w:rFonts w:ascii="Times New Roman" w:hAnsi="Times New Roman" w:cs="Times New Roman"/>
          <w:color w:val="000000"/>
          <w:sz w:val="28"/>
          <w:szCs w:val="28"/>
          <w:lang w:eastAsia="ru-RU"/>
        </w:rPr>
        <w:t xml:space="preserve">«Он пишет о детстве, любви, проблеме индивидуума и общества, он парадоксально и трезво осмысливает то, над чем так или иначе задумывается </w:t>
      </w:r>
      <w:r w:rsidRPr="008532DE">
        <w:rPr>
          <w:rFonts w:ascii="Times New Roman" w:hAnsi="Times New Roman" w:cs="Times New Roman"/>
          <w:color w:val="000000"/>
          <w:sz w:val="28"/>
          <w:szCs w:val="28"/>
          <w:lang w:eastAsia="ru-RU"/>
        </w:rPr>
        <w:lastRenderedPageBreak/>
        <w:t>любой. Что очень важно, он больше, чем кто-либо из писателей враждебен тоталитарной психологии. … Вот эта ненависть, глубоко осознанная и с потрясающей силой выражения, - она и обеспечивает ему любовь студенчества и сделала его кумиром шестидесятых»</w:t>
      </w:r>
      <w:r w:rsidRPr="008532DE">
        <w:rPr>
          <w:rStyle w:val="a6"/>
          <w:rFonts w:ascii="Times New Roman" w:hAnsi="Times New Roman" w:cs="Times New Roman"/>
          <w:color w:val="000000"/>
          <w:sz w:val="28"/>
          <w:szCs w:val="28"/>
          <w:lang w:eastAsia="ru-RU"/>
        </w:rPr>
        <w:footnoteReference w:id="25"/>
      </w:r>
      <w:r w:rsidRPr="008532DE">
        <w:rPr>
          <w:rFonts w:ascii="Times New Roman" w:hAnsi="Times New Roman" w:cs="Times New Roman"/>
          <w:color w:val="000000"/>
          <w:sz w:val="28"/>
          <w:szCs w:val="28"/>
          <w:lang w:eastAsia="ru-RU"/>
        </w:rPr>
        <w:t xml:space="preserve">. </w:t>
      </w:r>
    </w:p>
    <w:p w:rsidR="00064BA2" w:rsidRDefault="00064BA2" w:rsidP="0006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rPr>
          <w:rFonts w:ascii="Times New Roman" w:hAnsi="Times New Roman" w:cs="Times New Roman"/>
          <w:sz w:val="28"/>
          <w:szCs w:val="28"/>
          <w:lang w:eastAsia="ru-RU"/>
        </w:rPr>
      </w:pPr>
      <w:r>
        <w:rPr>
          <w:rFonts w:ascii="Times New Roman" w:hAnsi="Times New Roman"/>
          <w:color w:val="000000"/>
          <w:sz w:val="28"/>
          <w:szCs w:val="28"/>
          <w:lang w:eastAsia="ru-RU"/>
        </w:rPr>
        <w:tab/>
      </w:r>
      <w:r w:rsidRPr="00921080">
        <w:rPr>
          <w:rFonts w:ascii="Times New Roman" w:hAnsi="Times New Roman"/>
          <w:color w:val="000000"/>
          <w:sz w:val="28"/>
          <w:szCs w:val="28"/>
          <w:lang w:eastAsia="ru-RU"/>
        </w:rPr>
        <w:t>А в интервью  разным изданиям, не вошедшим в этот сборник,  нередко не упоминает о Гессе совсем.</w:t>
      </w:r>
      <w:r w:rsidRPr="00D06CDF">
        <w:rPr>
          <w:rFonts w:ascii="Times New Roman" w:hAnsi="Times New Roman" w:cs="Times New Roman"/>
          <w:color w:val="000000"/>
          <w:sz w:val="28"/>
          <w:szCs w:val="28"/>
          <w:lang w:eastAsia="ru-RU"/>
        </w:rPr>
        <w:t xml:space="preserve"> </w:t>
      </w:r>
      <w:r w:rsidR="005F675C" w:rsidRPr="00307CDD">
        <w:rPr>
          <w:rFonts w:ascii="Times New Roman" w:hAnsi="Times New Roman" w:cs="Times New Roman"/>
          <w:color w:val="000000"/>
          <w:sz w:val="28"/>
          <w:szCs w:val="28"/>
          <w:lang w:eastAsia="ru-RU"/>
        </w:rPr>
        <w:t xml:space="preserve">Тем не менее, Соломон Апт остается самым признанным переводчиком Гессе и абсолютно все новые переиздания «Игры в </w:t>
      </w:r>
      <w:r>
        <w:rPr>
          <w:rFonts w:ascii="Times New Roman" w:hAnsi="Times New Roman" w:cs="Times New Roman"/>
          <w:color w:val="000000"/>
          <w:sz w:val="28"/>
          <w:szCs w:val="28"/>
          <w:lang w:eastAsia="ru-RU"/>
        </w:rPr>
        <w:t>бисер» выходят с его переводом, не говоря уже о «Степном волке», альтернативного перевода которого просто не существует. В 1992 году Апт получил престижную премию имени Германа Гессе, которая каждые два года присуждается в родном городе автора, Кальве. В обосновании решения жюри говорится</w:t>
      </w:r>
      <w:r w:rsidRPr="00BC2EDE">
        <w:rPr>
          <w:rFonts w:ascii="Times New Roman" w:hAnsi="Times New Roman" w:cs="Times New Roman"/>
          <w:sz w:val="28"/>
          <w:szCs w:val="28"/>
          <w:lang w:eastAsia="ru-RU"/>
        </w:rPr>
        <w:t xml:space="preserve">: </w:t>
      </w:r>
    </w:p>
    <w:p w:rsidR="005F675C" w:rsidRPr="00064BA2" w:rsidRDefault="00064BA2" w:rsidP="0006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rPr>
          <w:rFonts w:ascii="Times New Roman" w:hAnsi="Times New Roman"/>
          <w:color w:val="000000"/>
          <w:sz w:val="24"/>
          <w:szCs w:val="24"/>
          <w:lang w:eastAsia="ru-RU"/>
        </w:rPr>
      </w:pPr>
      <w:r>
        <w:rPr>
          <w:rFonts w:ascii="Times New Roman" w:hAnsi="Times New Roman" w:cs="Times New Roman"/>
          <w:sz w:val="28"/>
          <w:szCs w:val="28"/>
          <w:lang w:eastAsia="ru-RU"/>
        </w:rPr>
        <w:tab/>
      </w:r>
      <w:r w:rsidRPr="00BC2EDE">
        <w:rPr>
          <w:rFonts w:ascii="Times New Roman" w:hAnsi="Times New Roman" w:cs="Times New Roman"/>
          <w:sz w:val="28"/>
          <w:szCs w:val="28"/>
          <w:lang w:eastAsia="ru-RU"/>
        </w:rPr>
        <w:t>«</w:t>
      </w:r>
      <w:r w:rsidRPr="00BC2EDE">
        <w:rPr>
          <w:rFonts w:ascii="Times New Roman" w:hAnsi="Times New Roman" w:cs="Times New Roman"/>
          <w:sz w:val="28"/>
          <w:szCs w:val="28"/>
        </w:rPr>
        <w:t>Бесспорным является художественное качество переводов Соломона Апта, который наряду с Германом Гессе перевел еще и крупные романы Томаса Манна, Роберта Музиля, Макса Фриша и др. Соломон Апт сохраняет в работе над переводом максимальную приближенность к оригиналу, ассимилируя одновременно текст в свойственной ему как переводчику индивидуальной манере, давая произведению жизнь на русском языке»</w:t>
      </w:r>
      <w:r>
        <w:rPr>
          <w:rStyle w:val="a6"/>
          <w:rFonts w:ascii="Times New Roman" w:hAnsi="Times New Roman" w:cs="Times New Roman"/>
          <w:sz w:val="28"/>
          <w:szCs w:val="28"/>
        </w:rPr>
        <w:footnoteReference w:id="26"/>
      </w:r>
    </w:p>
    <w:p w:rsidR="005F675C" w:rsidRPr="00D819D7" w:rsidRDefault="005F675C" w:rsidP="005F675C">
      <w:pPr>
        <w:spacing w:before="240" w:after="0" w:line="360" w:lineRule="auto"/>
        <w:rPr>
          <w:rFonts w:ascii="Times New Roman" w:hAnsi="Times New Roman" w:cs="Times New Roman"/>
          <w:color w:val="000000"/>
          <w:sz w:val="28"/>
          <w:szCs w:val="28"/>
          <w:lang w:eastAsia="ru-RU"/>
        </w:rPr>
      </w:pPr>
      <w:r w:rsidRPr="00307CDD">
        <w:rPr>
          <w:rFonts w:ascii="Times New Roman" w:hAnsi="Times New Roman" w:cs="Times New Roman"/>
          <w:color w:val="000000"/>
          <w:sz w:val="28"/>
          <w:szCs w:val="28"/>
          <w:lang w:eastAsia="ru-RU"/>
        </w:rPr>
        <w:tab/>
        <w:t>По мнению С.А. Ромашко переводы Гессе так же как многие другие переводы времен СССР нуждаются в пересмотре. «</w:t>
      </w:r>
      <w:r w:rsidRPr="00307CDD">
        <w:rPr>
          <w:rFonts w:ascii="Times New Roman" w:hAnsi="Times New Roman" w:cs="Times New Roman"/>
          <w:sz w:val="28"/>
          <w:szCs w:val="28"/>
        </w:rPr>
        <w:t xml:space="preserve">Теперь у нас и буддизм не под запретом, и Юнг издан в большом количестве, значит, нужно как-то иначе подавать Гессе. … Надо спокойно посмотреть, чего там есть, чего там нет. Это работа малоблагодарная: требует много времени и сил, и хорошей квалификации, а большой славы и денег на этом не заработаешь. … Надо </w:t>
      </w:r>
      <w:r w:rsidRPr="00307CDD">
        <w:rPr>
          <w:rFonts w:ascii="Times New Roman" w:hAnsi="Times New Roman" w:cs="Times New Roman"/>
          <w:sz w:val="28"/>
          <w:szCs w:val="28"/>
        </w:rPr>
        <w:lastRenderedPageBreak/>
        <w:t>пересматривать, во-первых, потому, что была многослойная цензура, и, во-вторых, в ряде случаев незнание»</w:t>
      </w:r>
      <w:r w:rsidRPr="00307CDD">
        <w:rPr>
          <w:rStyle w:val="a6"/>
          <w:rFonts w:ascii="Times New Roman" w:hAnsi="Times New Roman" w:cs="Times New Roman"/>
          <w:sz w:val="28"/>
          <w:szCs w:val="28"/>
        </w:rPr>
        <w:footnoteReference w:id="27"/>
      </w:r>
      <w:r w:rsidRPr="00307CDD">
        <w:rPr>
          <w:rFonts w:ascii="Times New Roman" w:hAnsi="Times New Roman" w:cs="Times New Roman"/>
          <w:sz w:val="28"/>
          <w:szCs w:val="28"/>
        </w:rPr>
        <w:t>.</w:t>
      </w:r>
      <w:r w:rsidRPr="00307CDD">
        <w:rPr>
          <w:sz w:val="28"/>
          <w:szCs w:val="28"/>
        </w:rPr>
        <w:t xml:space="preserve"> </w:t>
      </w:r>
      <w:r w:rsidRPr="00307CDD">
        <w:rPr>
          <w:rFonts w:ascii="Times New Roman" w:hAnsi="Times New Roman" w:cs="Times New Roman"/>
          <w:color w:val="000000"/>
          <w:sz w:val="28"/>
          <w:szCs w:val="28"/>
          <w:lang w:eastAsia="ru-RU"/>
        </w:rPr>
        <w:t>Так что, возможно, переводы Апта сохраняют свою монополию отчасти благодаря лености современных издательств.</w:t>
      </w:r>
    </w:p>
    <w:p w:rsidR="00FB34E0" w:rsidRPr="00D819D7" w:rsidRDefault="00FB34E0" w:rsidP="005F675C">
      <w:pPr>
        <w:spacing w:before="240" w:after="0" w:line="360" w:lineRule="auto"/>
        <w:rPr>
          <w:rFonts w:ascii="Times New Roman" w:hAnsi="Times New Roman" w:cs="Times New Roman"/>
          <w:color w:val="000000"/>
          <w:sz w:val="28"/>
          <w:szCs w:val="28"/>
          <w:lang w:eastAsia="ru-RU"/>
        </w:rPr>
      </w:pPr>
    </w:p>
    <w:p w:rsidR="00FB34E0" w:rsidRPr="00D819D7" w:rsidRDefault="00FB34E0" w:rsidP="005F675C">
      <w:pPr>
        <w:spacing w:before="240" w:after="0" w:line="360" w:lineRule="auto"/>
        <w:rPr>
          <w:rFonts w:ascii="Times New Roman" w:hAnsi="Times New Roman" w:cs="Times New Roman"/>
          <w:color w:val="000000"/>
          <w:sz w:val="28"/>
          <w:szCs w:val="28"/>
          <w:lang w:eastAsia="ru-RU"/>
        </w:rPr>
      </w:pPr>
    </w:p>
    <w:p w:rsidR="0053491D" w:rsidRPr="00D819D7" w:rsidRDefault="0053491D"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FB34E0" w:rsidRPr="00D819D7" w:rsidRDefault="00FB34E0" w:rsidP="009F13FD">
      <w:pPr>
        <w:jc w:val="center"/>
        <w:rPr>
          <w:rFonts w:ascii="Times New Roman" w:hAnsi="Times New Roman" w:cs="Times New Roman"/>
          <w:b/>
          <w:color w:val="000000" w:themeColor="text1"/>
          <w:sz w:val="32"/>
          <w:szCs w:val="32"/>
          <w:shd w:val="clear" w:color="auto" w:fill="FFFFFF"/>
        </w:rPr>
      </w:pPr>
    </w:p>
    <w:p w:rsidR="009F13FD" w:rsidRPr="004B62BF" w:rsidRDefault="009F13FD" w:rsidP="004B62BF">
      <w:pPr>
        <w:pStyle w:val="a3"/>
        <w:numPr>
          <w:ilvl w:val="0"/>
          <w:numId w:val="18"/>
        </w:numPr>
        <w:jc w:val="center"/>
        <w:rPr>
          <w:rFonts w:ascii="Times New Roman" w:hAnsi="Times New Roman" w:cs="Times New Roman"/>
          <w:b/>
          <w:color w:val="000000" w:themeColor="text1"/>
          <w:sz w:val="32"/>
          <w:szCs w:val="32"/>
          <w:shd w:val="clear" w:color="auto" w:fill="FFFFFF"/>
        </w:rPr>
      </w:pPr>
      <w:r w:rsidRPr="004B62BF">
        <w:rPr>
          <w:rFonts w:ascii="Times New Roman" w:hAnsi="Times New Roman" w:cs="Times New Roman"/>
          <w:b/>
          <w:color w:val="000000" w:themeColor="text1"/>
          <w:sz w:val="32"/>
          <w:szCs w:val="32"/>
          <w:shd w:val="clear" w:color="auto" w:fill="FFFFFF"/>
        </w:rPr>
        <w:lastRenderedPageBreak/>
        <w:t>Историко-литературная характеристика советского контекста 1960-1970-х</w:t>
      </w:r>
    </w:p>
    <w:p w:rsidR="009F13FD" w:rsidRPr="00E1409A" w:rsidRDefault="009F13FD" w:rsidP="009F13FD">
      <w:pPr>
        <w:spacing w:line="360" w:lineRule="auto"/>
        <w:rPr>
          <w:rFonts w:ascii="Times New Roman" w:eastAsia="Times New Roman" w:hAnsi="Times New Roman" w:cs="Times New Roman"/>
          <w:sz w:val="28"/>
          <w:szCs w:val="28"/>
          <w:lang w:eastAsia="ru-RU"/>
        </w:rPr>
      </w:pPr>
      <w:r w:rsidRPr="00E1409A">
        <w:rPr>
          <w:rFonts w:ascii="Times New Roman" w:hAnsi="Times New Roman" w:cs="Times New Roman"/>
          <w:sz w:val="28"/>
          <w:szCs w:val="28"/>
        </w:rPr>
        <w:tab/>
        <w:t>Отрезок отечественной истории от середины 50-х до конца 80-х годов традиционно рассматривается как общий процесс движения общественной жизни и культуры «послесталинской» эпохи</w:t>
      </w:r>
      <w:r w:rsidRPr="00E1409A">
        <w:rPr>
          <w:rStyle w:val="a6"/>
          <w:rFonts w:ascii="Times New Roman" w:hAnsi="Times New Roman" w:cs="Times New Roman"/>
          <w:sz w:val="28"/>
          <w:szCs w:val="28"/>
        </w:rPr>
        <w:footnoteReference w:id="28"/>
      </w:r>
      <w:r w:rsidRPr="00E1409A">
        <w:rPr>
          <w:rFonts w:ascii="Times New Roman" w:hAnsi="Times New Roman" w:cs="Times New Roman"/>
          <w:sz w:val="28"/>
          <w:szCs w:val="28"/>
        </w:rPr>
        <w:t>. Основы, необходимые для формирования гражданского общества, присутствовали еще в сталинской конституции, несмотря на то, что при жизни вождя и тирана человеческие права полностью игнорировались. Однако именно к советской конституции апеллировали молодые поэты, вышедшие в 1962 году читать свои стихи у памятника Маяковскому</w:t>
      </w:r>
      <w:r w:rsidRPr="00E1409A">
        <w:rPr>
          <w:rStyle w:val="a6"/>
          <w:rFonts w:ascii="Times New Roman" w:hAnsi="Times New Roman" w:cs="Times New Roman"/>
          <w:sz w:val="28"/>
          <w:szCs w:val="28"/>
        </w:rPr>
        <w:footnoteReference w:id="29"/>
      </w:r>
      <w:r w:rsidRPr="00E1409A">
        <w:rPr>
          <w:rFonts w:ascii="Times New Roman" w:hAnsi="Times New Roman" w:cs="Times New Roman"/>
          <w:sz w:val="28"/>
          <w:szCs w:val="28"/>
        </w:rPr>
        <w:t xml:space="preserve">. Одно из ключевых событий, задавших вектор развития новой культуры. был </w:t>
      </w:r>
      <w:r w:rsidRPr="00E1409A">
        <w:rPr>
          <w:rFonts w:ascii="Times New Roman" w:hAnsi="Times New Roman" w:cs="Times New Roman"/>
          <w:sz w:val="28"/>
          <w:szCs w:val="28"/>
          <w:lang w:val="en-US"/>
        </w:rPr>
        <w:t>XX</w:t>
      </w:r>
      <w:r w:rsidRPr="00E1409A">
        <w:rPr>
          <w:rFonts w:ascii="Times New Roman" w:hAnsi="Times New Roman" w:cs="Times New Roman"/>
          <w:sz w:val="28"/>
          <w:szCs w:val="28"/>
        </w:rPr>
        <w:t xml:space="preserve"> съезд КПСС в 1956 году, где Н.С. Хрущевым разоблачался культ личности Сталина. «</w:t>
      </w:r>
      <w:r w:rsidRPr="00E1409A">
        <w:rPr>
          <w:rFonts w:ascii="Times New Roman" w:eastAsia="Times New Roman" w:hAnsi="Times New Roman" w:cs="Times New Roman"/>
          <w:color w:val="000000"/>
          <w:sz w:val="28"/>
          <w:szCs w:val="28"/>
          <w:lang w:eastAsia="ru-RU"/>
        </w:rPr>
        <w:t>Сама реакция коммунистов и беспартийных при обсуждении секретного доклада Хрущева, сделанного на съезде, показывала, что в стране формируется принципиально новая ситуация, когда люди высказывают свое мнение без боязни сразу же подвергнуться традиционным репрессиям»</w:t>
      </w:r>
      <w:r w:rsidRPr="00E1409A">
        <w:rPr>
          <w:rStyle w:val="a6"/>
          <w:rFonts w:ascii="Times New Roman" w:eastAsia="Times New Roman" w:hAnsi="Times New Roman" w:cs="Times New Roman"/>
          <w:color w:val="000000"/>
          <w:sz w:val="28"/>
          <w:szCs w:val="28"/>
          <w:lang w:eastAsia="ru-RU"/>
        </w:rPr>
        <w:footnoteReference w:id="30"/>
      </w:r>
      <w:r w:rsidRPr="00E1409A">
        <w:rPr>
          <w:rFonts w:ascii="Times New Roman" w:eastAsia="Times New Roman" w:hAnsi="Times New Roman" w:cs="Times New Roman"/>
          <w:color w:val="000000"/>
          <w:sz w:val="28"/>
          <w:szCs w:val="28"/>
          <w:lang w:eastAsia="ru-RU"/>
        </w:rPr>
        <w:t>.</w:t>
      </w:r>
    </w:p>
    <w:p w:rsidR="00064BA2" w:rsidRDefault="009F13FD" w:rsidP="009F13FD">
      <w:pPr>
        <w:spacing w:line="360" w:lineRule="auto"/>
        <w:ind w:firstLine="708"/>
        <w:rPr>
          <w:rFonts w:ascii="Times New Roman" w:eastAsia="Times New Roman" w:hAnsi="Times New Roman" w:cs="Times New Roman"/>
          <w:color w:val="000000"/>
          <w:sz w:val="28"/>
          <w:szCs w:val="28"/>
          <w:lang w:eastAsia="ru-RU"/>
        </w:rPr>
      </w:pPr>
      <w:r w:rsidRPr="00E1409A">
        <w:rPr>
          <w:rFonts w:ascii="Times New Roman" w:eastAsia="Times New Roman" w:hAnsi="Times New Roman" w:cs="Times New Roman"/>
          <w:sz w:val="28"/>
          <w:szCs w:val="28"/>
          <w:lang w:eastAsia="ru-RU"/>
        </w:rPr>
        <w:t xml:space="preserve">Результаты проявились прежде всего в литературе. </w:t>
      </w:r>
      <w:r w:rsidRPr="00E1409A">
        <w:rPr>
          <w:rFonts w:ascii="Times New Roman" w:hAnsi="Times New Roman" w:cs="Times New Roman"/>
          <w:color w:val="000000" w:themeColor="text1"/>
          <w:sz w:val="28"/>
          <w:szCs w:val="28"/>
        </w:rPr>
        <w:t>В начале 60-х либерально-демократический пласт объединился вокруг журнала «Новый мир», во главе которого стоял Александр Твардовский. Именно здесь в 1962 при активном содействии Твардовского и протекции Хрущева стала возможна первая публикация Солженицына, его рассказа «Один день Ивана Денисовича» и впоследствии глав из романа «В круге первом». «</w:t>
      </w:r>
      <w:r w:rsidRPr="00E1409A">
        <w:rPr>
          <w:rFonts w:ascii="Times New Roman" w:eastAsia="Times New Roman" w:hAnsi="Times New Roman" w:cs="Times New Roman"/>
          <w:color w:val="000000"/>
          <w:sz w:val="28"/>
          <w:szCs w:val="28"/>
          <w:lang w:eastAsia="ru-RU"/>
        </w:rPr>
        <w:t xml:space="preserve">«Новый </w:t>
      </w:r>
      <w:r w:rsidRPr="00E1409A">
        <w:rPr>
          <w:rFonts w:ascii="Times New Roman" w:eastAsia="Times New Roman" w:hAnsi="Times New Roman" w:cs="Times New Roman"/>
          <w:color w:val="000000"/>
          <w:sz w:val="28"/>
          <w:szCs w:val="28"/>
          <w:lang w:eastAsia="ru-RU"/>
        </w:rPr>
        <w:lastRenderedPageBreak/>
        <w:t>мир» и т.п. взяли на себя ведущую роль в разоблачении горьких истин времени сталинизма, а также в постановке вопросов текущей официальной политики, особенно в области экономики» [Хоскинг: с.605]</w:t>
      </w:r>
    </w:p>
    <w:p w:rsidR="009F13FD" w:rsidRPr="00E1409A" w:rsidRDefault="009F13FD" w:rsidP="009F13FD">
      <w:pPr>
        <w:spacing w:line="360" w:lineRule="auto"/>
        <w:ind w:firstLine="708"/>
        <w:rPr>
          <w:rFonts w:ascii="Times New Roman" w:eastAsia="Times New Roman" w:hAnsi="Times New Roman" w:cs="Times New Roman"/>
          <w:sz w:val="28"/>
          <w:szCs w:val="28"/>
          <w:lang w:eastAsia="ru-RU"/>
        </w:rPr>
      </w:pPr>
      <w:r w:rsidRPr="00E1409A">
        <w:rPr>
          <w:rFonts w:ascii="Times New Roman" w:eastAsia="Times New Roman" w:hAnsi="Times New Roman" w:cs="Times New Roman"/>
          <w:sz w:val="28"/>
          <w:szCs w:val="28"/>
          <w:lang w:eastAsia="ru-RU"/>
        </w:rPr>
        <w:t xml:space="preserve">Интеллектуальное брожение времен хрущевской «оттепели» привело к тому, что культура явно разделилась на два русла - официальная и «независимая». </w:t>
      </w:r>
      <w:r w:rsidRPr="00E1409A">
        <w:rPr>
          <w:rFonts w:ascii="Times New Roman" w:eastAsia="Times New Roman" w:hAnsi="Times New Roman" w:cs="Times New Roman"/>
          <w:color w:val="000000"/>
          <w:sz w:val="28"/>
          <w:szCs w:val="28"/>
          <w:lang w:eastAsia="ru-RU"/>
        </w:rPr>
        <w:t>«Возникшее в годы хрущевской «оттепели» движение в среде научной и творческой интеллигенции было скорее не инакомыслием, а свободомыслием, выраженном в виде литературно-поэтического жанра»</w:t>
      </w:r>
      <w:r w:rsidRPr="00E1409A">
        <w:rPr>
          <w:rStyle w:val="a6"/>
          <w:rFonts w:ascii="Times New Roman" w:eastAsia="Times New Roman" w:hAnsi="Times New Roman" w:cs="Times New Roman"/>
          <w:color w:val="000000"/>
          <w:sz w:val="28"/>
          <w:szCs w:val="28"/>
          <w:lang w:eastAsia="ru-RU"/>
        </w:rPr>
        <w:footnoteReference w:id="31"/>
      </w:r>
      <w:r w:rsidRPr="00E1409A">
        <w:rPr>
          <w:rFonts w:ascii="Times New Roman" w:eastAsia="Times New Roman" w:hAnsi="Times New Roman" w:cs="Times New Roman"/>
          <w:color w:val="000000"/>
          <w:sz w:val="28"/>
          <w:szCs w:val="28"/>
          <w:lang w:eastAsia="ru-RU"/>
        </w:rPr>
        <w:t xml:space="preserve">. </w:t>
      </w:r>
      <w:r w:rsidRPr="00E1409A">
        <w:rPr>
          <w:rFonts w:ascii="Times New Roman" w:eastAsia="Times New Roman" w:hAnsi="Times New Roman" w:cs="Times New Roman"/>
          <w:sz w:val="28"/>
          <w:szCs w:val="28"/>
          <w:lang w:eastAsia="ru-RU"/>
        </w:rPr>
        <w:t>А.Ю. Даниэль отличает неофициальную общественную жизнь в 60-70-х от предшествующих десятилетий тем, что в ее основу легло «</w:t>
      </w:r>
      <w:r w:rsidRPr="00E1409A">
        <w:rPr>
          <w:rFonts w:ascii="Times New Roman" w:eastAsia="Times New Roman" w:hAnsi="Times New Roman" w:cs="Times New Roman"/>
          <w:color w:val="000000"/>
          <w:sz w:val="28"/>
          <w:szCs w:val="28"/>
          <w:lang w:eastAsia="ru-RU"/>
        </w:rPr>
        <w:t>единое информационное поле, возникшее во второй половине 1960-х гг. и связавшее воедино разнообразные проявления независимой общественной (культурной, социальной, национальной, религиозной и политической) активности»</w:t>
      </w:r>
      <w:r w:rsidRPr="00E1409A">
        <w:rPr>
          <w:rStyle w:val="a6"/>
          <w:rFonts w:ascii="Times New Roman" w:eastAsia="Times New Roman" w:hAnsi="Times New Roman" w:cs="Times New Roman"/>
          <w:color w:val="000000"/>
          <w:sz w:val="28"/>
          <w:szCs w:val="28"/>
          <w:lang w:eastAsia="ru-RU"/>
        </w:rPr>
        <w:footnoteReference w:id="32"/>
      </w:r>
      <w:r w:rsidRPr="00E1409A">
        <w:rPr>
          <w:rFonts w:ascii="Times New Roman" w:eastAsia="Times New Roman" w:hAnsi="Times New Roman" w:cs="Times New Roman"/>
          <w:color w:val="000000"/>
          <w:sz w:val="28"/>
          <w:szCs w:val="28"/>
          <w:lang w:eastAsia="ru-RU"/>
        </w:rPr>
        <w:t>. Он также отмечает, что решающим фактором для возникновении значимой подпольной культуры стала доступность печатных машинок, возможность массового распространения текстов. «Появление пишущих машинок в личном владении стало для свободы  мысли тем же, чем изобретение Гуттенберга для культуры в целом»</w:t>
      </w:r>
      <w:r w:rsidRPr="00E1409A">
        <w:rPr>
          <w:rStyle w:val="a6"/>
          <w:rFonts w:ascii="Times New Roman" w:eastAsia="Times New Roman" w:hAnsi="Times New Roman" w:cs="Times New Roman"/>
          <w:color w:val="000000"/>
          <w:sz w:val="28"/>
          <w:szCs w:val="28"/>
          <w:lang w:eastAsia="ru-RU"/>
        </w:rPr>
        <w:footnoteReference w:id="33"/>
      </w:r>
      <w:r w:rsidRPr="00E1409A">
        <w:rPr>
          <w:rFonts w:ascii="Times New Roman" w:eastAsia="Times New Roman" w:hAnsi="Times New Roman" w:cs="Times New Roman"/>
          <w:color w:val="000000"/>
          <w:sz w:val="28"/>
          <w:szCs w:val="28"/>
          <w:lang w:eastAsia="ru-RU"/>
        </w:rPr>
        <w:t xml:space="preserve">. </w:t>
      </w:r>
    </w:p>
    <w:p w:rsidR="009F13FD" w:rsidRPr="00E1409A" w:rsidRDefault="009F13FD" w:rsidP="009F13FD">
      <w:pPr>
        <w:spacing w:line="360" w:lineRule="auto"/>
        <w:ind w:firstLine="708"/>
        <w:rPr>
          <w:rFonts w:ascii="Times New Roman" w:hAnsi="Times New Roman" w:cs="Times New Roman"/>
          <w:color w:val="000000"/>
          <w:sz w:val="28"/>
          <w:szCs w:val="28"/>
        </w:rPr>
      </w:pPr>
      <w:r w:rsidRPr="00E1409A">
        <w:rPr>
          <w:rFonts w:ascii="Times New Roman" w:eastAsia="Times New Roman" w:hAnsi="Times New Roman" w:cs="Times New Roman"/>
          <w:color w:val="000000"/>
          <w:sz w:val="28"/>
          <w:szCs w:val="28"/>
          <w:lang w:eastAsia="ru-RU"/>
        </w:rPr>
        <w:t>Самиздат является основным инструментом диссидентства, само по себе имеющего значительно более широкий смысл. Под  диссидентством следует понимать не какое-то направленное движение, а «</w:t>
      </w:r>
      <w:r w:rsidRPr="00E1409A">
        <w:rPr>
          <w:rFonts w:ascii="Times New Roman" w:eastAsia="Times New Roman" w:hAnsi="Times New Roman" w:cs="Times New Roman"/>
          <w:iCs/>
          <w:color w:val="000000"/>
          <w:sz w:val="28"/>
          <w:szCs w:val="28"/>
          <w:lang w:eastAsia="ru-RU"/>
        </w:rPr>
        <w:t xml:space="preserve">совокупность общественных движений и индивидуальных поступков, разнородных и разнонаправленных (а зачастую и противонаправленных) по своим целям и </w:t>
      </w:r>
      <w:r w:rsidRPr="00E1409A">
        <w:rPr>
          <w:rFonts w:ascii="Times New Roman" w:eastAsia="Times New Roman" w:hAnsi="Times New Roman" w:cs="Times New Roman"/>
          <w:iCs/>
          <w:color w:val="000000"/>
          <w:sz w:val="28"/>
          <w:szCs w:val="28"/>
          <w:lang w:eastAsia="ru-RU"/>
        </w:rPr>
        <w:lastRenderedPageBreak/>
        <w:t>задачам</w:t>
      </w:r>
      <w:r w:rsidRPr="00E1409A">
        <w:rPr>
          <w:rFonts w:ascii="Times New Roman" w:eastAsia="Times New Roman" w:hAnsi="Times New Roman" w:cs="Times New Roman"/>
          <w:color w:val="000000"/>
          <w:sz w:val="28"/>
          <w:szCs w:val="28"/>
          <w:lang w:eastAsia="ru-RU"/>
        </w:rPr>
        <w:t>» [Даниэль, 1998: с. 112]. Литераторы были только одной из составляющих советского диссидентства, среди которых были национальные, религиозные, политические движения, небольшая группа правозащитников – ядра диссидентства - и др. Специфичность термина «самиздат», который вошел во многие иностранные словари, определила новую эпоху в истории неподцензурной литературы – идея противостояния личности и государства. Существенная поправка к понятию – «самиздат» скорее способ существования текста, нежели сам текст.  «</w:t>
      </w:r>
      <w:r w:rsidRPr="00E1409A">
        <w:rPr>
          <w:rFonts w:ascii="Times New Roman" w:hAnsi="Times New Roman" w:cs="Times New Roman"/>
          <w:color w:val="000000"/>
          <w:sz w:val="28"/>
          <w:szCs w:val="28"/>
        </w:rPr>
        <w:t>Самиздат - это специфический способ бытования общественно значимых неподцензурных текстов, состоящий в том, что их тиражирование происходит вне авторского контроля, в процессе их распространения в читательской среде. Автор может лишь "запустить текст в самиздат", дальнейшее не в его власти»</w:t>
      </w:r>
      <w:r w:rsidRPr="00E1409A">
        <w:rPr>
          <w:rFonts w:ascii="Times New Roman" w:eastAsia="Times New Roman" w:hAnsi="Times New Roman" w:cs="Times New Roman"/>
          <w:color w:val="000000"/>
          <w:sz w:val="28"/>
          <w:szCs w:val="28"/>
          <w:lang w:eastAsia="ru-RU"/>
        </w:rPr>
        <w:t>[Даниэль, 1994: с. 96].  Если в 40-50-х в самиздате ходили почти исключительно стихи (Гумилев – при Сталине, позже Слуцкий, Корнилов, Окуджава и др.), то к началу 60-х были освоены прозаические тексты и не только беллетристика – мемуары Евгении Гинзбург, рассказы Шаламова, «Открытое письмо» Эрнста Генри Илье Оренбургу, работы Бердяева и других религиозных мыслителей. Первый опыт создания периодического самиздатского издания – поэтический сборник «Синтаксис» Александра Гинзбурга.</w:t>
      </w:r>
    </w:p>
    <w:p w:rsidR="009F13FD" w:rsidRPr="00E1409A" w:rsidRDefault="009F13FD" w:rsidP="009F13FD">
      <w:pPr>
        <w:spacing w:line="360" w:lineRule="auto"/>
        <w:ind w:firstLine="708"/>
        <w:rPr>
          <w:rFonts w:ascii="Times New Roman" w:eastAsia="Times New Roman" w:hAnsi="Times New Roman" w:cs="Times New Roman"/>
          <w:color w:val="000000"/>
          <w:sz w:val="28"/>
          <w:szCs w:val="28"/>
          <w:lang w:eastAsia="ru-RU"/>
        </w:rPr>
      </w:pPr>
      <w:r w:rsidRPr="00E1409A">
        <w:rPr>
          <w:rFonts w:ascii="Times New Roman" w:eastAsia="Times New Roman" w:hAnsi="Times New Roman" w:cs="Times New Roman"/>
          <w:color w:val="000000"/>
          <w:sz w:val="28"/>
          <w:szCs w:val="28"/>
          <w:lang w:eastAsia="ru-RU"/>
        </w:rPr>
        <w:t xml:space="preserve">Отставка Хрущева в 1964 году и медленный, но неуклонный отказ от решений </w:t>
      </w:r>
      <w:r w:rsidRPr="00E1409A">
        <w:rPr>
          <w:rFonts w:ascii="Times New Roman" w:eastAsia="Times New Roman" w:hAnsi="Times New Roman" w:cs="Times New Roman"/>
          <w:color w:val="000000"/>
          <w:sz w:val="28"/>
          <w:szCs w:val="28"/>
          <w:lang w:val="en-US" w:eastAsia="ru-RU"/>
        </w:rPr>
        <w:t>XX</w:t>
      </w:r>
      <w:r w:rsidRPr="00E1409A">
        <w:rPr>
          <w:rFonts w:ascii="Times New Roman" w:eastAsia="Times New Roman" w:hAnsi="Times New Roman" w:cs="Times New Roman"/>
          <w:color w:val="000000"/>
          <w:sz w:val="28"/>
          <w:szCs w:val="28"/>
          <w:lang w:eastAsia="ru-RU"/>
        </w:rPr>
        <w:t xml:space="preserve"> съезда  КПСС повлек за собой рост оппозиционных настроений, в первую очередь среди интеллигенции. Важнейшая веха в истории противостояния власти и «инакомыслящих» – громкий судебный процесс 1965-1966 года над Даниэлем и Синявским, первыми советскими писателями, рискнувшими самостоятельно опубликовать свои произведения на западе. </w:t>
      </w:r>
      <w:r w:rsidRPr="00E1409A">
        <w:rPr>
          <w:rFonts w:ascii="Times New Roman" w:hAnsi="Times New Roman" w:cs="Times New Roman"/>
          <w:color w:val="000000" w:themeColor="text1"/>
          <w:sz w:val="28"/>
          <w:szCs w:val="28"/>
        </w:rPr>
        <w:t xml:space="preserve">Процесс над Даниэлем и Синявским поднял волну сочувствия. Одним из последствий стал «Митинг гласности», в котором участвовали около 200 человек. Вплоть до 1977 года демонстранты продолжали собираться на том же месте, 5 декабря, в день, когда праздновался День Советской </w:t>
      </w:r>
      <w:r w:rsidRPr="00E1409A">
        <w:rPr>
          <w:rFonts w:ascii="Times New Roman" w:hAnsi="Times New Roman" w:cs="Times New Roman"/>
          <w:color w:val="000000" w:themeColor="text1"/>
          <w:sz w:val="28"/>
          <w:szCs w:val="28"/>
        </w:rPr>
        <w:lastRenderedPageBreak/>
        <w:t>Конституции. Для самиздата этот судебный процесс стал «водоразделом эпохи» [Даниэль, 1994: с.99]. Кроме традиционного самиздата, т.е. ряда текстов, имеющих широкое хождение (Солженицын, Ерофеев, Войнович, Мандельштам, Цветаева), в него вошли диссидентские тексты. Александр Гинзбург, составивший в 1966 году «Белую книгу по делу Синявского-Даниэля», изобрел самиздатский  способ бытования правозащитных текстов – форма документарного сборника. «И</w:t>
      </w:r>
      <w:r w:rsidRPr="00E1409A">
        <w:rPr>
          <w:rFonts w:ascii="Times New Roman" w:eastAsia="Times New Roman" w:hAnsi="Times New Roman" w:cs="Times New Roman"/>
          <w:color w:val="000000"/>
          <w:sz w:val="28"/>
          <w:szCs w:val="28"/>
          <w:lang w:eastAsia="ru-RU"/>
        </w:rPr>
        <w:t xml:space="preserve">менно документальные сборники стали общественно значимым явлением в диссидентском самиздате» [Даниэль, 1994: 101]. Появились сборники «Процесс четырех» Павла Литвинова, «Полдень» Натальи Горбаневской и другие. К этому же времени относится возникновение «толстых» и «тонских» самиздатских журналов, например «Политический дневник», «ХХ век» Роя Медведева. </w:t>
      </w:r>
    </w:p>
    <w:p w:rsidR="009F13FD" w:rsidRPr="00E1409A" w:rsidRDefault="009F13FD" w:rsidP="009F13FD">
      <w:pPr>
        <w:spacing w:line="360" w:lineRule="auto"/>
        <w:ind w:firstLine="708"/>
        <w:rPr>
          <w:rFonts w:ascii="Times New Roman" w:hAnsi="Times New Roman" w:cs="Times New Roman"/>
          <w:color w:val="000000" w:themeColor="text1"/>
          <w:sz w:val="28"/>
          <w:szCs w:val="28"/>
        </w:rPr>
      </w:pPr>
      <w:r w:rsidRPr="00E1409A">
        <w:rPr>
          <w:rFonts w:ascii="Times New Roman" w:eastAsia="Times New Roman" w:hAnsi="Times New Roman" w:cs="Times New Roman"/>
          <w:color w:val="000000"/>
          <w:sz w:val="28"/>
          <w:szCs w:val="28"/>
          <w:lang w:eastAsia="ru-RU"/>
        </w:rPr>
        <w:t>С приходом к власти Ю.В. Андропова КГБ значительно ужесточил контроль за «инакомыслящими». Были применены новые изощренные методы борьбы: судебное преследование заменяли административным, вместо тюремного срока людей без суда прятали в психиатрические больницы.</w:t>
      </w:r>
      <w:r w:rsidRPr="00E1409A">
        <w:rPr>
          <w:rStyle w:val="a6"/>
          <w:rFonts w:ascii="Times New Roman" w:eastAsia="Times New Roman" w:hAnsi="Times New Roman" w:cs="Times New Roman"/>
          <w:color w:val="000000"/>
          <w:sz w:val="28"/>
          <w:szCs w:val="28"/>
          <w:lang w:eastAsia="ru-RU"/>
        </w:rPr>
        <w:footnoteReference w:id="34"/>
      </w:r>
      <w:r w:rsidRPr="00E1409A">
        <w:rPr>
          <w:rFonts w:ascii="Times New Roman" w:eastAsia="Times New Roman" w:hAnsi="Times New Roman" w:cs="Times New Roman"/>
          <w:color w:val="000000"/>
          <w:sz w:val="28"/>
          <w:szCs w:val="28"/>
          <w:lang w:eastAsia="ru-RU"/>
        </w:rPr>
        <w:t xml:space="preserve"> Но конец процесса освобождения историки единогласно относят к 1968 году. </w:t>
      </w:r>
      <w:r w:rsidRPr="00E1409A">
        <w:rPr>
          <w:rFonts w:ascii="Times New Roman" w:hAnsi="Times New Roman" w:cs="Times New Roman"/>
          <w:color w:val="000000" w:themeColor="text1"/>
          <w:sz w:val="28"/>
          <w:szCs w:val="28"/>
        </w:rPr>
        <w:t>В ответ на реформы Александра Дубчека, первого секретаря Чехословакской коммунистической партии, советские танки вошли в Прагу, и на место реформатора Дубчека был посажен лояльный к советской власти Гуцек. Это было «Крушение общеевропейских чаяний социализма с человеческим лицом. Была задушена пражская весна, а с ней пропали и схожие надежды русских интеллигентов, теплившиеся еще с хрущевской оттепели»</w:t>
      </w:r>
      <w:r w:rsidRPr="00E1409A">
        <w:rPr>
          <w:rStyle w:val="a6"/>
          <w:rFonts w:ascii="Times New Roman" w:hAnsi="Times New Roman" w:cs="Times New Roman"/>
          <w:color w:val="000000" w:themeColor="text1"/>
          <w:sz w:val="28"/>
          <w:szCs w:val="28"/>
        </w:rPr>
        <w:footnoteReference w:id="35"/>
      </w:r>
      <w:r w:rsidRPr="00E1409A">
        <w:rPr>
          <w:rFonts w:ascii="Times New Roman" w:hAnsi="Times New Roman" w:cs="Times New Roman"/>
          <w:color w:val="000000" w:themeColor="text1"/>
          <w:sz w:val="28"/>
          <w:szCs w:val="28"/>
        </w:rPr>
        <w:t xml:space="preserve">. Исследователь К.Рогов видит в «тексте 1968 года» важный </w:t>
      </w:r>
      <w:r w:rsidRPr="00E1409A">
        <w:rPr>
          <w:rFonts w:ascii="Times New Roman" w:hAnsi="Times New Roman" w:cs="Times New Roman"/>
          <w:color w:val="000000" w:themeColor="text1"/>
          <w:sz w:val="28"/>
          <w:szCs w:val="28"/>
        </w:rPr>
        <w:lastRenderedPageBreak/>
        <w:t>результат: «отношение к политическому режиму, к социальной «реальности» стало экзистенциальной проблемой»</w:t>
      </w:r>
      <w:r w:rsidRPr="00E1409A">
        <w:rPr>
          <w:rStyle w:val="a6"/>
          <w:rFonts w:ascii="Times New Roman" w:hAnsi="Times New Roman" w:cs="Times New Roman"/>
          <w:color w:val="000000" w:themeColor="text1"/>
          <w:sz w:val="28"/>
          <w:szCs w:val="28"/>
        </w:rPr>
        <w:footnoteReference w:id="36"/>
      </w:r>
      <w:r w:rsidRPr="00E1409A">
        <w:rPr>
          <w:rFonts w:ascii="Times New Roman" w:hAnsi="Times New Roman" w:cs="Times New Roman"/>
          <w:color w:val="000000" w:themeColor="text1"/>
          <w:sz w:val="28"/>
          <w:szCs w:val="28"/>
        </w:rPr>
        <w:t xml:space="preserve">. </w:t>
      </w:r>
      <w:r w:rsidRPr="00E1409A">
        <w:rPr>
          <w:rFonts w:ascii="Times New Roman" w:eastAsia="Times New Roman" w:hAnsi="Times New Roman" w:cs="Times New Roman"/>
          <w:color w:val="000000"/>
          <w:sz w:val="28"/>
          <w:szCs w:val="28"/>
          <w:lang w:eastAsia="ru-RU"/>
        </w:rPr>
        <w:t xml:space="preserve">В том же году </w:t>
      </w:r>
      <w:r w:rsidRPr="00E1409A">
        <w:rPr>
          <w:rFonts w:ascii="Times New Roman" w:hAnsi="Times New Roman" w:cs="Times New Roman"/>
          <w:color w:val="000000" w:themeColor="text1"/>
          <w:sz w:val="28"/>
          <w:szCs w:val="28"/>
        </w:rPr>
        <w:t xml:space="preserve">начала существование подпольная правозащитная бюллетень «Хроника текущих событий», которая на протяжении многих лет оставалась единственным координирующим диссидентским органом. Благодаря развитой конспиративной системе «Хроника» просуществовала до 1983 года. </w:t>
      </w:r>
    </w:p>
    <w:p w:rsidR="009F13FD" w:rsidRPr="00E1409A" w:rsidRDefault="009F13FD" w:rsidP="009F13FD">
      <w:pPr>
        <w:spacing w:line="360" w:lineRule="auto"/>
        <w:rPr>
          <w:rFonts w:ascii="Times New Roman" w:hAnsi="Times New Roman" w:cs="Times New Roman"/>
          <w:color w:val="000000" w:themeColor="text1"/>
          <w:sz w:val="28"/>
          <w:szCs w:val="28"/>
        </w:rPr>
      </w:pPr>
      <w:r w:rsidRPr="00E1409A">
        <w:rPr>
          <w:rFonts w:ascii="Times New Roman" w:hAnsi="Times New Roman" w:cs="Times New Roman"/>
          <w:color w:val="000000" w:themeColor="text1"/>
          <w:sz w:val="28"/>
          <w:szCs w:val="28"/>
        </w:rPr>
        <w:tab/>
        <w:t xml:space="preserve">Знаковыми фигурами этого времени стали Андрей Сахаров и Александр Солженицын. В глазах общественности они олицетворяли идейные течения внутри правозащитного движения – западнически-либеральное у Сахарова и неославянофильское у Солженицына [Березовский: </w:t>
      </w:r>
      <w:r w:rsidRPr="00E1409A">
        <w:rPr>
          <w:rFonts w:ascii="Times New Roman" w:hAnsi="Times New Roman" w:cs="Times New Roman"/>
          <w:color w:val="000000" w:themeColor="text1"/>
          <w:sz w:val="28"/>
          <w:szCs w:val="28"/>
          <w:lang w:val="en-US"/>
        </w:rPr>
        <w:t>c</w:t>
      </w:r>
      <w:r w:rsidRPr="00E1409A">
        <w:rPr>
          <w:rFonts w:ascii="Times New Roman" w:hAnsi="Times New Roman" w:cs="Times New Roman"/>
          <w:color w:val="000000" w:themeColor="text1"/>
          <w:sz w:val="28"/>
          <w:szCs w:val="28"/>
        </w:rPr>
        <w:t>. 619]. Публицистическое эссе Солженицына «Жить не лжи» многими рассматривается как «прямая заявка на программное обобщение диссидентского опыта» [Даниэль, 1998: с.119].  Главным публичным документом Сахарова стал его манифест «Размышления о прогрессе, мирном существовании и интеллектуальной свободе». В феврале 1974 Солженицын был лишен советского гражданства и выслан в ФРГ. Сахарову удавалось продолжать свою либеральную деятельность до 1980-ого года, когда его отправили в ссылку в Нижний Новгород (Горький).</w:t>
      </w:r>
    </w:p>
    <w:p w:rsidR="009F13FD" w:rsidRPr="00E1409A" w:rsidRDefault="009F13FD" w:rsidP="009F13FD">
      <w:pPr>
        <w:spacing w:line="360" w:lineRule="auto"/>
        <w:ind w:firstLine="708"/>
        <w:rPr>
          <w:rFonts w:ascii="Times New Roman" w:hAnsi="Times New Roman" w:cs="Times New Roman"/>
          <w:color w:val="000000" w:themeColor="text1"/>
          <w:sz w:val="28"/>
          <w:szCs w:val="28"/>
        </w:rPr>
      </w:pPr>
      <w:r w:rsidRPr="00E1409A">
        <w:rPr>
          <w:rFonts w:ascii="Times New Roman" w:hAnsi="Times New Roman" w:cs="Times New Roman"/>
          <w:color w:val="000000" w:themeColor="text1"/>
          <w:sz w:val="28"/>
          <w:szCs w:val="28"/>
        </w:rPr>
        <w:t>На рубеже десятилетий самиздат пополняется по большей части «вытесненными» из официальной культуры текстами, но уже к середине 70-х происходит знаковое изменение – самиздат осознает себя как субкультура, основанная на игнорировании официальных предписаний, и вырабатывающая собственные установки и идеологию. «</w:t>
      </w:r>
      <w:r w:rsidRPr="00E1409A">
        <w:rPr>
          <w:rFonts w:ascii="Times New Roman" w:eastAsia="Times New Roman" w:hAnsi="Times New Roman" w:cs="Times New Roman"/>
          <w:color w:val="000000"/>
          <w:sz w:val="28"/>
          <w:szCs w:val="28"/>
          <w:lang w:eastAsia="ru-RU"/>
        </w:rPr>
        <w:t>Маргинальность становится сознательной установкой, а отчасти - и культурным императивом, становится признаком </w:t>
      </w:r>
      <w:r w:rsidRPr="00E1409A">
        <w:rPr>
          <w:rFonts w:ascii="Times New Roman" w:eastAsia="Times New Roman" w:hAnsi="Times New Roman" w:cs="Times New Roman"/>
          <w:i/>
          <w:iCs/>
          <w:color w:val="000000"/>
          <w:sz w:val="28"/>
          <w:szCs w:val="28"/>
          <w:lang w:eastAsia="ru-RU"/>
        </w:rPr>
        <w:t>значимого</w:t>
      </w:r>
      <w:r w:rsidRPr="00E1409A">
        <w:rPr>
          <w:rFonts w:ascii="Times New Roman" w:eastAsia="Times New Roman" w:hAnsi="Times New Roman" w:cs="Times New Roman"/>
          <w:color w:val="000000"/>
          <w:sz w:val="28"/>
          <w:szCs w:val="28"/>
          <w:lang w:eastAsia="ru-RU"/>
        </w:rPr>
        <w:t xml:space="preserve"> текста. Одна из чрезвычайно популярных идей 1970-х годов, многократно воспроизводившаяся и печатно (в эмигрантских журналах), и, в особенности, устно - это мысль о том, что </w:t>
      </w:r>
      <w:r w:rsidRPr="00E1409A">
        <w:rPr>
          <w:rFonts w:ascii="Times New Roman" w:eastAsia="Times New Roman" w:hAnsi="Times New Roman" w:cs="Times New Roman"/>
          <w:color w:val="000000"/>
          <w:sz w:val="28"/>
          <w:szCs w:val="28"/>
          <w:lang w:eastAsia="ru-RU"/>
        </w:rPr>
        <w:lastRenderedPageBreak/>
        <w:t xml:space="preserve">"главный" современный текст, возможно, пишется или уже написан кем-то неизвестным» [Уварова, Рогов: с.30]. </w:t>
      </w:r>
      <w:r w:rsidRPr="00E1409A">
        <w:rPr>
          <w:rFonts w:ascii="Times New Roman" w:hAnsi="Times New Roman" w:cs="Times New Roman"/>
          <w:color w:val="000000" w:themeColor="text1"/>
          <w:sz w:val="28"/>
          <w:szCs w:val="28"/>
        </w:rPr>
        <w:t>Целые литературные пласты уходят в нелегальное существование. Всего в самиздате фигурировало более 300 авторов. Все шире поток книг с запада, «тамиздата», держится «постоянная связь с происходящими «там» событиями» [Уварова, Рогов: с.31]. Вслед за «Доктором Живаго» Пастернака возвращаются, в том числе, книги русских писателей-иммигрантов. Любимые прозаики самиздата – Василий Аксенов, А. Битов, Ф. Искандер, Венедикт Ерофеев. Роман Битова «Пушкинский дом» констатирует болезненный синдром культуры – ее разорванность, пародийность. Годы цензуры лишили ее общего «тела». Раздувается культ одинокого маргинала «Венечки», героя поэмы «Москва-Петушки». Возрождается лирика, образуется целый круг популярных поэтов: Вознесенский, Окуджава, Ахмадулина. Очевидно, что первый поэт – Бродский, а второй по важности – Давид Самойлов</w:t>
      </w:r>
      <w:r w:rsidRPr="00E1409A">
        <w:rPr>
          <w:rStyle w:val="a6"/>
          <w:rFonts w:ascii="Times New Roman" w:hAnsi="Times New Roman" w:cs="Times New Roman"/>
          <w:color w:val="000000" w:themeColor="text1"/>
          <w:sz w:val="28"/>
          <w:szCs w:val="28"/>
        </w:rPr>
        <w:footnoteReference w:id="37"/>
      </w:r>
      <w:r w:rsidRPr="00E1409A">
        <w:rPr>
          <w:rFonts w:ascii="Times New Roman" w:hAnsi="Times New Roman" w:cs="Times New Roman"/>
          <w:color w:val="000000" w:themeColor="text1"/>
          <w:sz w:val="28"/>
          <w:szCs w:val="28"/>
        </w:rPr>
        <w:t>.</w:t>
      </w:r>
    </w:p>
    <w:p w:rsidR="009F13FD" w:rsidRPr="00E1409A" w:rsidRDefault="009F13FD" w:rsidP="009F13FD">
      <w:pPr>
        <w:spacing w:line="360" w:lineRule="auto"/>
        <w:ind w:firstLine="708"/>
        <w:rPr>
          <w:rFonts w:ascii="Times New Roman" w:eastAsia="Times New Roman" w:hAnsi="Times New Roman" w:cs="Times New Roman"/>
          <w:sz w:val="28"/>
          <w:szCs w:val="28"/>
          <w:lang w:eastAsia="ru-RU"/>
        </w:rPr>
      </w:pPr>
      <w:r w:rsidRPr="00E1409A">
        <w:rPr>
          <w:rFonts w:ascii="Times New Roman" w:hAnsi="Times New Roman" w:cs="Times New Roman"/>
          <w:color w:val="000000" w:themeColor="text1"/>
          <w:sz w:val="28"/>
          <w:szCs w:val="28"/>
        </w:rPr>
        <w:t>«</w:t>
      </w:r>
      <w:r w:rsidRPr="00E1409A">
        <w:rPr>
          <w:rFonts w:ascii="Times New Roman" w:eastAsia="Times New Roman" w:hAnsi="Times New Roman" w:cs="Times New Roman"/>
          <w:color w:val="000000"/>
          <w:sz w:val="28"/>
          <w:szCs w:val="28"/>
          <w:lang w:eastAsia="ru-RU"/>
        </w:rPr>
        <w:t>Независимая" культура формировалась именно на фоне и отталкивании от "большой" (советской) культуры, в качестве осознанной альтернативы ей» [Уварова, Рогов: с.30]. Но официальная культура, конечно, тоже продолжала развиваться. После событий «Пражской весны» значительно ритуализируется официальный дискурс:</w:t>
      </w:r>
      <w:r w:rsidRPr="00E1409A">
        <w:rPr>
          <w:rFonts w:ascii="Times New Roman" w:hAnsi="Times New Roman" w:cs="Times New Roman"/>
          <w:color w:val="000000" w:themeColor="text1"/>
          <w:sz w:val="28"/>
          <w:szCs w:val="28"/>
        </w:rPr>
        <w:t xml:space="preserve"> «</w:t>
      </w:r>
      <w:r w:rsidRPr="00E1409A">
        <w:rPr>
          <w:rFonts w:ascii="Times New Roman" w:eastAsia="Times New Roman" w:hAnsi="Times New Roman" w:cs="Times New Roman"/>
          <w:color w:val="000000"/>
          <w:sz w:val="28"/>
          <w:szCs w:val="28"/>
          <w:lang w:eastAsia="ru-RU"/>
        </w:rPr>
        <w:t>из прессы не только исчезают какие бы то ни было политические дискуссии, но и сам тон печати, в том числе, и литературно-критической, отчетливо формализуется»</w:t>
      </w:r>
      <w:r w:rsidRPr="00E1409A">
        <w:rPr>
          <w:rStyle w:val="a6"/>
          <w:rFonts w:ascii="Times New Roman" w:eastAsia="Times New Roman" w:hAnsi="Times New Roman" w:cs="Times New Roman"/>
          <w:color w:val="000000"/>
          <w:sz w:val="28"/>
          <w:szCs w:val="28"/>
          <w:lang w:eastAsia="ru-RU"/>
        </w:rPr>
        <w:footnoteReference w:id="38"/>
      </w:r>
      <w:r w:rsidRPr="00E1409A">
        <w:rPr>
          <w:rFonts w:ascii="Times New Roman" w:eastAsia="Times New Roman" w:hAnsi="Times New Roman" w:cs="Times New Roman"/>
          <w:color w:val="000000"/>
          <w:sz w:val="28"/>
          <w:szCs w:val="28"/>
          <w:lang w:eastAsia="ru-RU"/>
        </w:rPr>
        <w:t>. При этом упрощаются</w:t>
      </w:r>
      <w:r w:rsidRPr="00E1409A">
        <w:rPr>
          <w:rFonts w:ascii="Times New Roman" w:hAnsi="Times New Roman" w:cs="Times New Roman"/>
          <w:color w:val="000000" w:themeColor="text1"/>
          <w:sz w:val="28"/>
          <w:szCs w:val="28"/>
        </w:rPr>
        <w:t xml:space="preserve"> отношения с классиками 19-ого века - Тютчевым, Лесковым. После 150-летия Достоевского в 1971 году его уже не называют «реакционным» писателем, как то было в 40-50х. В состав культуры входит древнерусская литература. </w:t>
      </w:r>
      <w:r w:rsidRPr="00E1409A">
        <w:rPr>
          <w:rFonts w:ascii="Times New Roman" w:eastAsia="Times New Roman" w:hAnsi="Times New Roman" w:cs="Times New Roman"/>
          <w:sz w:val="28"/>
          <w:szCs w:val="28"/>
          <w:lang w:eastAsia="ru-RU"/>
        </w:rPr>
        <w:t xml:space="preserve">Важное явление этих лет – поднимается престиж </w:t>
      </w:r>
      <w:r w:rsidRPr="00E1409A">
        <w:rPr>
          <w:rFonts w:ascii="Times New Roman" w:eastAsia="Times New Roman" w:hAnsi="Times New Roman" w:cs="Times New Roman"/>
          <w:sz w:val="28"/>
          <w:szCs w:val="28"/>
          <w:lang w:eastAsia="ru-RU"/>
        </w:rPr>
        <w:lastRenderedPageBreak/>
        <w:t xml:space="preserve">гуманитарной сферы вообще. Большой авторитет и влияние имеют Сергей Аверинцев, Юрий Лотман, Владимир Топоров, Александр Чудаков. </w:t>
      </w:r>
      <w:r w:rsidRPr="00E1409A">
        <w:rPr>
          <w:rFonts w:ascii="Times New Roman" w:hAnsi="Times New Roman" w:cs="Times New Roman"/>
          <w:color w:val="000000" w:themeColor="text1"/>
          <w:sz w:val="28"/>
          <w:szCs w:val="28"/>
        </w:rPr>
        <w:t>На протяжении семидесятых годов обсуждается роль и задачи литературной критики. «</w:t>
      </w:r>
      <w:r w:rsidRPr="00E1409A">
        <w:rPr>
          <w:rFonts w:ascii="Times New Roman" w:eastAsia="Times New Roman" w:hAnsi="Times New Roman" w:cs="Times New Roman"/>
          <w:color w:val="000000"/>
          <w:sz w:val="28"/>
          <w:szCs w:val="28"/>
          <w:lang w:eastAsia="ru-RU"/>
        </w:rPr>
        <w:t>И хотя на страницах "Литературной газеты" или "Литературное обозрения" материалы такого плана обычно публиковались под рубрикой "Дискуссионная трибуна" или "Критика критики", в строгом смысле дискуссией это, конечно, назвать нельзя» [Липовецкий, Берг: там же]. Постановлением «О литературной и художественной критике» в 1972 году было организовано н</w:t>
      </w:r>
      <w:r w:rsidRPr="00E1409A">
        <w:rPr>
          <w:rFonts w:ascii="Times New Roman" w:eastAsia="Times New Roman" w:hAnsi="Times New Roman" w:cs="Times New Roman"/>
          <w:sz w:val="28"/>
          <w:szCs w:val="28"/>
          <w:lang w:eastAsia="ru-RU"/>
        </w:rPr>
        <w:t xml:space="preserve">аиболее качественное и либеральное издание в СССР «Либеральное обозрение». </w:t>
      </w:r>
    </w:p>
    <w:p w:rsidR="009F13FD" w:rsidRPr="00E1409A" w:rsidRDefault="009F13FD" w:rsidP="009F13FD">
      <w:pPr>
        <w:tabs>
          <w:tab w:val="left" w:pos="2091"/>
        </w:tabs>
        <w:spacing w:line="360" w:lineRule="auto"/>
        <w:ind w:firstLine="708"/>
        <w:rPr>
          <w:rFonts w:ascii="Times New Roman" w:hAnsi="Times New Roman" w:cs="Times New Roman"/>
          <w:color w:val="000000" w:themeColor="text1"/>
          <w:sz w:val="28"/>
          <w:szCs w:val="28"/>
        </w:rPr>
      </w:pPr>
      <w:r w:rsidRPr="00E1409A">
        <w:rPr>
          <w:rFonts w:ascii="Times New Roman" w:eastAsia="Times New Roman" w:hAnsi="Times New Roman" w:cs="Times New Roman"/>
          <w:sz w:val="28"/>
          <w:szCs w:val="28"/>
          <w:lang w:eastAsia="ru-RU"/>
        </w:rPr>
        <w:t xml:space="preserve">Период 70-х отмечен «книжным бумом». Все больше людей в крупных городах переселяются из коммунальных квартир в отдельные и имеют возможность покупать книги. </w:t>
      </w:r>
      <w:r w:rsidRPr="00E1409A">
        <w:rPr>
          <w:rFonts w:ascii="Times New Roman" w:hAnsi="Times New Roman" w:cs="Times New Roman"/>
          <w:color w:val="000000" w:themeColor="text1"/>
          <w:sz w:val="28"/>
          <w:szCs w:val="28"/>
        </w:rPr>
        <w:t>Начиная с двадцатых годов, очагом культуры была библиотека, теперь читатели перемещаются в квартиры, на «кухни». Писателем, угодным власти, в СССР жилось очень неплохо: их произведения широко издавались и были хорошо оплачены. В 60-70х среди писателей, чье творчество не вызывало негативную реакцию у государства были Юрий Трифонов («Другая жизнь», «Утоление жажды»), Валентин Распутин («Прощание с матерой»), Василий Белов («Привычное дело»), Виктор Астафьев («Царь-рыба»). Популярными оставались авторы, писавшие на военную тему: Констатин Симонов (трилогия «Живые и мертвые»), Юрий Бондарев («Горячий снег»), Борис Васильев («А зори здесь тихие»)</w:t>
      </w:r>
      <w:r w:rsidRPr="00E1409A">
        <w:rPr>
          <w:rStyle w:val="a6"/>
          <w:rFonts w:ascii="Times New Roman" w:hAnsi="Times New Roman" w:cs="Times New Roman"/>
          <w:color w:val="000000" w:themeColor="text1"/>
          <w:sz w:val="28"/>
          <w:szCs w:val="28"/>
        </w:rPr>
        <w:footnoteReference w:id="39"/>
      </w:r>
      <w:r w:rsidRPr="00E1409A">
        <w:rPr>
          <w:rFonts w:ascii="Times New Roman" w:hAnsi="Times New Roman" w:cs="Times New Roman"/>
          <w:color w:val="000000" w:themeColor="text1"/>
          <w:sz w:val="28"/>
          <w:szCs w:val="28"/>
        </w:rPr>
        <w:t xml:space="preserve">. </w:t>
      </w:r>
    </w:p>
    <w:p w:rsidR="009F13FD" w:rsidRPr="00E1409A" w:rsidRDefault="009F13FD" w:rsidP="009F13FD">
      <w:pPr>
        <w:spacing w:line="360" w:lineRule="auto"/>
        <w:ind w:firstLine="708"/>
        <w:rPr>
          <w:rFonts w:ascii="Times New Roman" w:eastAsia="Times New Roman" w:hAnsi="Times New Roman" w:cs="Times New Roman"/>
          <w:sz w:val="28"/>
          <w:szCs w:val="28"/>
          <w:lang w:eastAsia="ru-RU"/>
        </w:rPr>
      </w:pPr>
      <w:r w:rsidRPr="00E1409A">
        <w:rPr>
          <w:rFonts w:ascii="Times New Roman" w:eastAsia="Times New Roman" w:hAnsi="Times New Roman" w:cs="Times New Roman"/>
          <w:sz w:val="28"/>
          <w:szCs w:val="28"/>
          <w:lang w:eastAsia="ru-RU"/>
        </w:rPr>
        <w:t>Переводная литература также очень играла важную роль. Мы заострим свое внимание на особенностях восприятия немецкой литературы. Безусловным фаворитом среди немецкоязычных авторов был Ремарк – у него не было конкурентов. Интересовал читателей Генрих Бёлль. На волне либерализации 60-х частично успело дойти до советского читателя творчество Кафк</w:t>
      </w:r>
      <w:r w:rsidR="007C37F5">
        <w:rPr>
          <w:rFonts w:ascii="Times New Roman" w:eastAsia="Times New Roman" w:hAnsi="Times New Roman" w:cs="Times New Roman"/>
          <w:sz w:val="28"/>
          <w:szCs w:val="28"/>
          <w:lang w:eastAsia="ru-RU"/>
        </w:rPr>
        <w:t>и</w:t>
      </w:r>
      <w:r w:rsidRPr="00E1409A">
        <w:rPr>
          <w:rFonts w:ascii="Times New Roman" w:eastAsia="Times New Roman" w:hAnsi="Times New Roman" w:cs="Times New Roman"/>
          <w:sz w:val="28"/>
          <w:szCs w:val="28"/>
          <w:lang w:eastAsia="ru-RU"/>
        </w:rPr>
        <w:t xml:space="preserve">. Прижилась поэзия Рильке – за него активно заступались </w:t>
      </w:r>
      <w:r w:rsidRPr="00E1409A">
        <w:rPr>
          <w:rFonts w:ascii="Times New Roman" w:eastAsia="Times New Roman" w:hAnsi="Times New Roman" w:cs="Times New Roman"/>
          <w:sz w:val="28"/>
          <w:szCs w:val="28"/>
          <w:lang w:eastAsia="ru-RU"/>
        </w:rPr>
        <w:lastRenderedPageBreak/>
        <w:t>Цветаева и Пастернак. Бертольд Брехт подавался советской властью как идеологически правильный автор, был издан пятитомник его пьес. Эта протекция оказывала на читателей негативное впечатление и Брехта не так много читали. Также «приглянулся» цензорам Томас Манн, шедший в СССР под рубрикой «гуманизм».</w:t>
      </w:r>
      <w:r w:rsidRPr="00E1409A">
        <w:rPr>
          <w:rStyle w:val="a6"/>
          <w:rFonts w:ascii="Times New Roman" w:eastAsia="Times New Roman" w:hAnsi="Times New Roman" w:cs="Times New Roman"/>
          <w:sz w:val="28"/>
          <w:szCs w:val="28"/>
          <w:lang w:eastAsia="ru-RU"/>
        </w:rPr>
        <w:footnoteReference w:id="40"/>
      </w:r>
      <w:r w:rsidRPr="00E1409A">
        <w:rPr>
          <w:rFonts w:ascii="Times New Roman" w:eastAsia="Times New Roman" w:hAnsi="Times New Roman" w:cs="Times New Roman"/>
          <w:sz w:val="28"/>
          <w:szCs w:val="28"/>
          <w:lang w:eastAsia="ru-RU"/>
        </w:rPr>
        <w:t xml:space="preserve"> Об особенностях восприятия творчества Гессе подробно говорится в</w:t>
      </w:r>
      <w:r>
        <w:rPr>
          <w:rFonts w:ascii="Times New Roman" w:eastAsia="Times New Roman" w:hAnsi="Times New Roman" w:cs="Times New Roman"/>
          <w:sz w:val="28"/>
          <w:szCs w:val="28"/>
          <w:lang w:eastAsia="ru-RU"/>
        </w:rPr>
        <w:t xml:space="preserve"> следующей</w:t>
      </w:r>
      <w:r w:rsidRPr="00E1409A">
        <w:rPr>
          <w:rFonts w:ascii="Times New Roman" w:eastAsia="Times New Roman" w:hAnsi="Times New Roman" w:cs="Times New Roman"/>
          <w:sz w:val="28"/>
          <w:szCs w:val="28"/>
          <w:lang w:eastAsia="ru-RU"/>
        </w:rPr>
        <w:t xml:space="preserve"> главе данной работы.</w:t>
      </w:r>
    </w:p>
    <w:p w:rsidR="00880C08" w:rsidRPr="00D819D7" w:rsidRDefault="00880C08"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FB34E0" w:rsidRPr="00D819D7" w:rsidRDefault="00FB34E0" w:rsidP="00880C08">
      <w:pPr>
        <w:spacing w:before="240" w:after="0" w:line="360" w:lineRule="auto"/>
        <w:rPr>
          <w:sz w:val="28"/>
          <w:szCs w:val="28"/>
        </w:rPr>
      </w:pPr>
    </w:p>
    <w:p w:rsidR="00880C08" w:rsidRPr="003C302B" w:rsidRDefault="00FB34E0" w:rsidP="00880C08">
      <w:pPr>
        <w:spacing w:line="360" w:lineRule="auto"/>
        <w:ind w:firstLine="708"/>
        <w:jc w:val="center"/>
        <w:rPr>
          <w:rFonts w:ascii="Times New Roman" w:hAnsi="Times New Roman" w:cs="Times New Roman"/>
          <w:color w:val="000000" w:themeColor="text1"/>
          <w:sz w:val="32"/>
          <w:szCs w:val="32"/>
        </w:rPr>
      </w:pPr>
      <w:r w:rsidRPr="00FB34E0">
        <w:rPr>
          <w:rFonts w:ascii="Times New Roman" w:hAnsi="Times New Roman" w:cs="Times New Roman"/>
          <w:b/>
          <w:color w:val="000000" w:themeColor="text1"/>
          <w:sz w:val="32"/>
          <w:szCs w:val="32"/>
          <w:shd w:val="clear" w:color="auto" w:fill="FFFFFF"/>
        </w:rPr>
        <w:lastRenderedPageBreak/>
        <w:t>4</w:t>
      </w:r>
      <w:r w:rsidR="00880C08">
        <w:rPr>
          <w:rFonts w:ascii="Times New Roman" w:hAnsi="Times New Roman" w:cs="Times New Roman"/>
          <w:b/>
          <w:color w:val="000000" w:themeColor="text1"/>
          <w:sz w:val="32"/>
          <w:szCs w:val="32"/>
          <w:shd w:val="clear" w:color="auto" w:fill="FFFFFF"/>
        </w:rPr>
        <w:t>.</w:t>
      </w:r>
      <w:r>
        <w:rPr>
          <w:rFonts w:ascii="Times New Roman" w:hAnsi="Times New Roman" w:cs="Times New Roman"/>
          <w:b/>
          <w:color w:val="000000" w:themeColor="text1"/>
          <w:sz w:val="32"/>
          <w:szCs w:val="32"/>
          <w:shd w:val="clear" w:color="auto" w:fill="FFFFFF"/>
        </w:rPr>
        <w:t xml:space="preserve"> </w:t>
      </w:r>
      <w:r w:rsidR="00880C08">
        <w:rPr>
          <w:rFonts w:ascii="Times New Roman" w:hAnsi="Times New Roman" w:cs="Times New Roman"/>
          <w:b/>
          <w:color w:val="000000" w:themeColor="text1"/>
          <w:sz w:val="32"/>
          <w:szCs w:val="32"/>
          <w:shd w:val="clear" w:color="auto" w:fill="FFFFFF"/>
        </w:rPr>
        <w:t>Полемика вокруг Гессе в СССР в 1960-1970-х</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Чтобы получить представление о том, как Гессе подавался и осмыслялся в Советском Союзе, был изучен корпус публицистических текстов, посвященных творчеству писателя. Большинство статей и работ на эту тему появилось, что логично, уже после издания в СССР романа «Игра в бисер», т.е. после 1969 года, а пик приходится на двойное издание «Степного волка» в 1977 году. В этом пункте работы внимание заострено на самых характерных и существенных примерах.</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Одной из задач официальной советской критики было «подогнать» образ автора, чьи произведения допущены в печать, под лекала соцреалистической идеологии, а, значит,  показать его как противника «буржуазного» устройства. Любопытно, что в статье, которая будет рассмотрена далее, слово «буржуазный» встречается чаще всех других (за исключением имен и названий), а «социализм» - всего однажды. При таком обличительном напоре, сложно не задаться вопросом, насколько искренне автор статьи сам верит в то, что хочет донести.</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 xml:space="preserve">Характерный пример такой правильной, выспренной советской критики - статьи М. Харитонова 70-ого и 74-ого года в журнале «Иностранная литература». В обоих текстах идеи Гессе сводятся, главным образом, к обличению пороков капиталистического устройства. Описывая ситуацию в романе «Игра в бисер», критик проставляет акценты таким образом, что получается, будто писатель в романе наводит фокус на проблемах, присущих сугубо западному обществу: </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 xml:space="preserve">«…эта эпоха названа «фельетонистической» - слово, которое призвано характеризовать судорожность существования западного мира в периоды между войнами и потрясениями – с преобладающим желанием закрыть глаза, </w:t>
      </w:r>
      <w:r w:rsidRPr="003C302B">
        <w:rPr>
          <w:rFonts w:ascii="Times New Roman" w:hAnsi="Times New Roman" w:cs="Times New Roman"/>
          <w:sz w:val="28"/>
          <w:szCs w:val="28"/>
        </w:rPr>
        <w:lastRenderedPageBreak/>
        <w:t>убежать от нерешенных проблем и ужасающих предчувствий гибели в возможно более безобидный мир видимости»</w:t>
      </w:r>
      <w:r w:rsidRPr="003C302B">
        <w:rPr>
          <w:rStyle w:val="a6"/>
          <w:rFonts w:ascii="Times New Roman" w:hAnsi="Times New Roman" w:cs="Times New Roman"/>
          <w:sz w:val="28"/>
          <w:szCs w:val="28"/>
        </w:rPr>
        <w:footnoteReference w:id="41"/>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Отдав должное мечте Гессе о духовной элите, образ Касталии рассматривается критиком почти как отрицательный:</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 мы вдруг начинаем подозревать, что идея такой «обители духа» не лишена самодовольства, высокомерия и эгоистичности, а главное, она начинает нам казаться – как это ни странно – далековатой от подлинных высот духа, ибо слишком мало в ней тепла, подлинной любви к жизни и к людям» [Харитонов, 1970: там же].</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В обеих статьях критик прямо указывает также на чуждость Касталии техническому прогрессу (не говоря ни слова об условности времени в романе вообще):</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«Область инженерно-техического знания, неотделимая от индустрии и потребностей экономики, вообще чужда этому аристократическому миру, настороженно и ревниво оберегающему свою отгороженность от мира внешнего. Такова первая и немаловажная поправка к идее всеобъемлющей Академии» [Харитонов: там же].</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При этом сам Гессе не обличаем и как бы естественно оказывается на стороне критика благодаря своей честности как исследователя:</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 xml:space="preserve">«Противоречивость Касталии обнаруживается нами отнюдь не без помощи автора. По ходу чтения романа возникает впечатление, что от главы к главе, даже чуть ли не от страницы к странице, меняется отношение самого писателя к своему детищу» [Харитонов, 1970: с. 263] </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lastRenderedPageBreak/>
        <w:t>Анализируя роман «Игра в бисер», Харитонов настаивает, что по ходу сюжета Гессе постепенно развенчивает идею Касталии и потому уводит из нее своего главного героя, и что в этом – главный корень всего произведения:</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«Один вывод становится несомненным для читателя: неприятие «чумного, отравленного мира», отвращение к его злу и бездушию, которые нашли свое максимальное воплощение в фашизме, не может и не должно вести к уходу от проблем этого мира» [Харитонов, 1970: с.264]</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Из всего, что Харитонов пишет о романе Гессе, как бы иносказательно он н</w:t>
      </w:r>
      <w:r w:rsidR="00064BA2">
        <w:rPr>
          <w:rFonts w:ascii="Times New Roman" w:hAnsi="Times New Roman" w:cs="Times New Roman"/>
          <w:color w:val="000000" w:themeColor="text1"/>
          <w:sz w:val="28"/>
          <w:szCs w:val="28"/>
          <w:shd w:val="clear" w:color="auto" w:fill="FFFFFF"/>
        </w:rPr>
        <w:t>и</w:t>
      </w:r>
      <w:r w:rsidRPr="003C302B">
        <w:rPr>
          <w:rFonts w:ascii="Times New Roman" w:hAnsi="Times New Roman" w:cs="Times New Roman"/>
          <w:color w:val="000000" w:themeColor="text1"/>
          <w:sz w:val="28"/>
          <w:szCs w:val="28"/>
          <w:shd w:val="clear" w:color="auto" w:fill="FFFFFF"/>
        </w:rPr>
        <w:t xml:space="preserve"> преподносил идеи автора, он очевидно «перегибает палку» всего однажды, заявляя, что Гессе уводит своего героя Кнехта, подобно другому своему герою Петеру Каменцинду, к «землякам-крестьянам» Опираясь на сюжет романа это слишком легко оспорить: Кнехт направляется в гости к своему другу из элиты общества. В этом же контексте тяжело представить Дезиньори настоящим «вестником страдающего мира»,</w:t>
      </w:r>
      <w:r w:rsidRPr="003C302B">
        <w:rPr>
          <w:rStyle w:val="a6"/>
          <w:rFonts w:ascii="Times New Roman" w:hAnsi="Times New Roman" w:cs="Times New Roman"/>
          <w:color w:val="000000" w:themeColor="text1"/>
          <w:sz w:val="28"/>
          <w:szCs w:val="28"/>
          <w:shd w:val="clear" w:color="auto" w:fill="FFFFFF"/>
        </w:rPr>
        <w:footnoteReference w:id="42"/>
      </w:r>
      <w:r w:rsidRPr="003C302B">
        <w:rPr>
          <w:rFonts w:ascii="Times New Roman" w:hAnsi="Times New Roman" w:cs="Times New Roman"/>
          <w:color w:val="000000" w:themeColor="text1"/>
          <w:sz w:val="28"/>
          <w:szCs w:val="28"/>
          <w:shd w:val="clear" w:color="auto" w:fill="FFFFFF"/>
        </w:rPr>
        <w:t xml:space="preserve"> как то пытается подать критик. </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Обозначив автора как противника «буржуазии», Харитонов продолжает активно развивать этот вектор мысли.</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«…действительная проблематика творчества Гессе: антибуржуазность, антитехницизм, антимилитаризм, протест против обезличивающего, оболванивающего воспитания, противопоставление ценностям потребительского общества ценностей индивидуальных, духовных» [Харитонов, 1974: 204].</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Вскоре становится понятно, к чему клонит автор статьи – показать Гессе «левым» мыслителем:</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lastRenderedPageBreak/>
        <w:t xml:space="preserve">«Критики … отмечали сходство между высказываниями Г.Г. и позицией некоторых «левых» западных интеллигентов конца 60х – начала 70х годов» [Харитонов, 1974: там же]. </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Через упоминание эпизода с «фантастической войной людей и машин» в «магическом театре» «Степного волка» (романа, еще не опубликованного в СССР) Харитонов намерен показать конфликт гуманистических ценностей Гессе и идеи «революции»:</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«Фантастическая война между людьми и машинами, которая разыгрывается в «магическом театре», - один из важных эпизодов книги. Гарри воспринимает это как начало справедливой революции призыв «убивать богачей, которые с помощью машин выжимают соки из других людей …  поля, ручьи и болота». … Однако в машинах сидят не абстрактные богачи, а в основном простые пассажиры, женщины, дети. От множества кровавых сцен Галлеру становится не по себе; эпизод обрывается, не получив разрешения. Это был пункт, на котором спотыкался и сам Гессе. Расплывчатая для него идея революционного преобразования мира оказывалась пугающе связанной с необходимостью насилия и жертв» [Харитонов, 1974: 205].</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Лишь однажды Харитонов отходит от идеологической линии в своих статьях, делая замечание о стиле прозы Гессе:</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 xml:space="preserve">«Творческой манере Гессе вообще присуща, как правило, некая абстрактная условность изображения; его ландшафты и портреты было бы затруднительно воспроизвести художнику, его героев не видишь перед собой во плоти и крови. Они как бы возникают, сгущаются из тончайшего переплетения идей. Именно идею прежде всего развивает, разрабатывает автора, как разрабатывают музыкальную тему» [Харитонов, 1974: 209]. </w:t>
      </w:r>
    </w:p>
    <w:p w:rsidR="00880C08" w:rsidRPr="003C302B" w:rsidRDefault="00880C08" w:rsidP="00880C08">
      <w:pPr>
        <w:pStyle w:val="11"/>
        <w:spacing w:after="240" w:line="360" w:lineRule="auto"/>
        <w:ind w:right="-7" w:firstLine="708"/>
        <w:jc w:val="left"/>
        <w:rPr>
          <w:sz w:val="28"/>
          <w:szCs w:val="28"/>
        </w:rPr>
      </w:pPr>
      <w:r w:rsidRPr="003C302B">
        <w:rPr>
          <w:sz w:val="28"/>
          <w:szCs w:val="28"/>
        </w:rPr>
        <w:t xml:space="preserve">Таков пример идеологически правильного, официального Гессе начала семидесятых. </w:t>
      </w:r>
    </w:p>
    <w:p w:rsidR="00880C08" w:rsidRPr="003C302B" w:rsidRDefault="00880C08" w:rsidP="00880C08">
      <w:pPr>
        <w:pStyle w:val="11"/>
        <w:spacing w:line="360" w:lineRule="auto"/>
        <w:ind w:right="-7" w:firstLine="708"/>
        <w:jc w:val="left"/>
        <w:rPr>
          <w:color w:val="000000"/>
          <w:sz w:val="28"/>
          <w:szCs w:val="28"/>
          <w:shd w:val="clear" w:color="auto" w:fill="FFFFFF"/>
        </w:rPr>
      </w:pPr>
      <w:r w:rsidRPr="003C302B">
        <w:rPr>
          <w:sz w:val="28"/>
          <w:szCs w:val="28"/>
        </w:rPr>
        <w:lastRenderedPageBreak/>
        <w:t>Публикация романа «Степной волк» в журнале «Иностранная литература» и издание «Избранного» Гессе в 1977 году вновь подхлестнуло интерес исследователей к творчеству автора. Значимо, что в доступе у читателей оказалась статья Сергея Аверинцева «Путь Германа Гессе», опубликованная в качестве предисловия к «Избранному». Стоит разобрать ее, чтобы иметь представление, какую почву для размышления дал читателям (в том числе критикующим) Аверинцев. Он показывает, как раз за разом на протяжении жизни и после смерти автора диаметрально менялось отношение общественности к его творчеству. Для Аверинцева эта идея – переворотов, переломов в восприятии Гессе читателями и автора самим собой – знаковая. «</w:t>
      </w:r>
      <w:r w:rsidRPr="003C302B">
        <w:rPr>
          <w:color w:val="000000"/>
          <w:sz w:val="28"/>
          <w:szCs w:val="28"/>
          <w:shd w:val="clear" w:color="auto" w:fill="FFFFFF"/>
        </w:rPr>
        <w:t>Через пятнадцать лет после смерти, Гессе продолжает вызывать безоговорочный восторг и столь же безоговорочное отрицание»</w:t>
      </w:r>
      <w:r w:rsidRPr="003C302B">
        <w:rPr>
          <w:rStyle w:val="a6"/>
          <w:color w:val="000000"/>
          <w:sz w:val="28"/>
          <w:szCs w:val="28"/>
          <w:shd w:val="clear" w:color="auto" w:fill="FFFFFF"/>
        </w:rPr>
        <w:footnoteReference w:id="43"/>
      </w:r>
      <w:r w:rsidRPr="003C302B">
        <w:rPr>
          <w:color w:val="000000"/>
          <w:sz w:val="28"/>
          <w:szCs w:val="28"/>
          <w:shd w:val="clear" w:color="auto" w:fill="FFFFFF"/>
        </w:rPr>
        <w:t xml:space="preserve">. В соответствии с этой близкой Аверинцеву идеей переворотов, отречений и самоотречений, он описывает жизнь и творческий путь Гессе. Аверинцев также говорит об идее «биполярности» у Гессе, что лишь изредка осмысляется современными ему критиками. </w:t>
      </w:r>
    </w:p>
    <w:p w:rsidR="00880C08" w:rsidRPr="003C302B" w:rsidRDefault="00880C08" w:rsidP="00880C08">
      <w:pPr>
        <w:pStyle w:val="11"/>
        <w:spacing w:before="240" w:line="360" w:lineRule="auto"/>
        <w:ind w:right="-7" w:firstLine="708"/>
        <w:jc w:val="left"/>
        <w:rPr>
          <w:color w:val="000000"/>
          <w:sz w:val="28"/>
          <w:szCs w:val="28"/>
          <w:shd w:val="clear" w:color="auto" w:fill="FFFFFF"/>
        </w:rPr>
      </w:pPr>
      <w:r w:rsidRPr="003C302B">
        <w:rPr>
          <w:color w:val="000000"/>
          <w:sz w:val="28"/>
          <w:szCs w:val="28"/>
          <w:shd w:val="clear" w:color="auto" w:fill="FFFFFF"/>
        </w:rPr>
        <w:t xml:space="preserve">«Диалектическое учение о жизни как пульсирующем колебании между двумя полюсами, взаимно оспаривающими, но и взаимно утверждающими друг друга. Эти полюса можно обозначить как «дух» и «жизнь», или как «поэзию бытия» и «прозу бытия», или как «серьезность» и «юмор»» (там же). </w:t>
      </w:r>
    </w:p>
    <w:p w:rsidR="00880C08" w:rsidRPr="003C302B" w:rsidRDefault="00880C08" w:rsidP="00880C08">
      <w:pPr>
        <w:pStyle w:val="11"/>
        <w:spacing w:before="240" w:line="360" w:lineRule="auto"/>
        <w:ind w:right="-7" w:firstLine="708"/>
        <w:jc w:val="left"/>
        <w:rPr>
          <w:color w:val="000000"/>
          <w:sz w:val="28"/>
          <w:szCs w:val="28"/>
          <w:shd w:val="clear" w:color="auto" w:fill="FFFFFF"/>
        </w:rPr>
      </w:pPr>
      <w:r w:rsidRPr="003C302B">
        <w:rPr>
          <w:color w:val="000000"/>
          <w:sz w:val="28"/>
          <w:szCs w:val="28"/>
          <w:shd w:val="clear" w:color="auto" w:fill="FFFFFF"/>
        </w:rPr>
        <w:t xml:space="preserve">Этот принцип был ясен Аверинцеву еще при работе над «Игрой в бисер» в конце шестидесятых: последняя фраза в тексте романа «Леса он больше не покидал» дополнена его комментарием, намекающим на возможности двойной, биполярной трактовки финала. Также в своей статье Аверинцев подробно разбирает «Степного волка» и объясняет его неслучайную близость России и Достоевскому. </w:t>
      </w:r>
    </w:p>
    <w:p w:rsidR="00880C08" w:rsidRPr="003C302B" w:rsidRDefault="00880C08" w:rsidP="00880C08">
      <w:pPr>
        <w:pStyle w:val="11"/>
        <w:spacing w:before="240" w:line="360" w:lineRule="auto"/>
        <w:ind w:right="-7" w:firstLine="708"/>
        <w:jc w:val="left"/>
        <w:rPr>
          <w:color w:val="000000"/>
          <w:sz w:val="28"/>
          <w:szCs w:val="28"/>
          <w:shd w:val="clear" w:color="auto" w:fill="FFFFFF"/>
        </w:rPr>
      </w:pPr>
      <w:r w:rsidRPr="003C302B">
        <w:rPr>
          <w:color w:val="000000"/>
          <w:sz w:val="28"/>
          <w:szCs w:val="28"/>
          <w:shd w:val="clear" w:color="auto" w:fill="FFFFFF"/>
        </w:rPr>
        <w:t>«</w:t>
      </w:r>
      <w:r w:rsidRPr="003C302B">
        <w:rPr>
          <w:color w:val="000000" w:themeColor="text1"/>
          <w:sz w:val="28"/>
          <w:szCs w:val="28"/>
          <w:shd w:val="clear" w:color="auto" w:fill="FFFFFF"/>
        </w:rPr>
        <w:t xml:space="preserve">Степной волк»: здесь оба слова двузначны, излучают свет и тьму </w:t>
      </w:r>
      <w:r w:rsidRPr="003C302B">
        <w:rPr>
          <w:color w:val="000000" w:themeColor="text1"/>
          <w:sz w:val="28"/>
          <w:szCs w:val="28"/>
          <w:shd w:val="clear" w:color="auto" w:fill="FFFFFF"/>
        </w:rPr>
        <w:lastRenderedPageBreak/>
        <w:t>одновременно. Для русского человека степь - родная, и само слово «степь», звучащее в народных песнях, привычно с детства. …</w:t>
      </w:r>
      <w:r w:rsidRPr="003C302B">
        <w:rPr>
          <w:sz w:val="28"/>
          <w:szCs w:val="28"/>
        </w:rPr>
        <w:t xml:space="preserve"> </w:t>
      </w:r>
      <w:r w:rsidRPr="003C302B">
        <w:rPr>
          <w:color w:val="000000" w:themeColor="text1"/>
          <w:sz w:val="28"/>
          <w:szCs w:val="28"/>
          <w:shd w:val="clear" w:color="auto" w:fill="FFFFFF"/>
        </w:rPr>
        <w:t xml:space="preserve"> Для него (швабского уроженца) слово «степь» - экзотика, а сам образ степи - символ чужого, пустого простора, «тьмы внешней», грозно подступающей к обжитому миру. … Для Гессе ширь степи ассоциировалась и с Карамазовыми, на которых он еще в 1921 году указал как на прообраз будущего для европейского бюргера. «Широк человек, слишком даже широк, я бы сузил», - говорит у Достоевского Митя Карамазов. Эти слова можно повторить, имея в виду душу Гарри Галлера, душу романтика, вступившего в последнюю, заключительную стадию истории романтизма</w:t>
      </w:r>
      <w:r w:rsidRPr="003C302B">
        <w:rPr>
          <w:color w:val="000000"/>
          <w:sz w:val="28"/>
          <w:szCs w:val="28"/>
          <w:shd w:val="clear" w:color="auto" w:fill="FFFFFF"/>
        </w:rPr>
        <w:t>» (там же).</w:t>
      </w:r>
    </w:p>
    <w:p w:rsidR="00880C08" w:rsidRPr="003C302B" w:rsidRDefault="00880C08" w:rsidP="00880C08">
      <w:pPr>
        <w:pStyle w:val="11"/>
        <w:spacing w:before="240" w:after="240" w:line="360" w:lineRule="auto"/>
        <w:ind w:right="-7" w:firstLine="708"/>
        <w:jc w:val="left"/>
        <w:rPr>
          <w:color w:val="000000"/>
          <w:sz w:val="28"/>
          <w:szCs w:val="28"/>
          <w:shd w:val="clear" w:color="auto" w:fill="FFFFFF"/>
        </w:rPr>
      </w:pPr>
      <w:r w:rsidRPr="003C302B">
        <w:rPr>
          <w:color w:val="000000"/>
          <w:sz w:val="28"/>
          <w:szCs w:val="28"/>
          <w:shd w:val="clear" w:color="auto" w:fill="FFFFFF"/>
        </w:rPr>
        <w:t>Многие исследователи впоследствии разбирали «Степного волка» в контексте Достоевского. Очень наивно выглядит после текста Аверинцева небольшая статья Архипова Ю., написанная по лекалам советской критики и опубликованная в том же году в «Литературной газете». Статья делится на рассуждение автора о герое «Степного волка» и приведении в пример якобы двух антагонистических «авторитетных» мнений. Один из «анонимов» откровенно хулит роман Гессе и самого автора:</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«Нытье, скулеж, какие-то карикатурные пляски, наркотический дурман – все это действительно кризисные явления двадцатых годов. Нам грозит гораздо худшее – под угрозой само существование планеты, поэтому мы просто не можем себе позволить роскошь нервического расслабления, мы обязаны сохранять трезвую голову и отстаивать оптимизм … Разумеется, бунтующее «без руля и без ветрил» поколение на Западе понимает Гессе поверхностно и упрощенно, но, видимо, почву для такого его понимания дал сам писатель, не всегда умевший «просветленным» выходить из кризисных фаз своего духовного пути»</w:t>
      </w:r>
      <w:r w:rsidRPr="003C302B">
        <w:rPr>
          <w:rStyle w:val="a6"/>
          <w:rFonts w:ascii="Times New Roman" w:hAnsi="Times New Roman" w:cs="Times New Roman"/>
          <w:sz w:val="28"/>
          <w:szCs w:val="28"/>
        </w:rPr>
        <w:t xml:space="preserve"> </w:t>
      </w:r>
      <w:r w:rsidRPr="003C302B">
        <w:rPr>
          <w:rStyle w:val="a6"/>
          <w:rFonts w:ascii="Times New Roman" w:hAnsi="Times New Roman" w:cs="Times New Roman"/>
          <w:sz w:val="28"/>
          <w:szCs w:val="28"/>
        </w:rPr>
        <w:footnoteReference w:id="44"/>
      </w:r>
      <w:r w:rsidRPr="003C302B">
        <w:rPr>
          <w:rFonts w:ascii="Times New Roman" w:hAnsi="Times New Roman" w:cs="Times New Roman"/>
          <w:sz w:val="28"/>
          <w:szCs w:val="28"/>
        </w:rPr>
        <w:t>.</w:t>
      </w:r>
    </w:p>
    <w:p w:rsidR="00880C08" w:rsidRPr="003C302B" w:rsidRDefault="00880C08" w:rsidP="00880C08">
      <w:pPr>
        <w:pStyle w:val="11"/>
        <w:spacing w:before="240" w:after="240" w:line="360" w:lineRule="auto"/>
        <w:ind w:right="-7" w:firstLine="708"/>
        <w:jc w:val="left"/>
        <w:rPr>
          <w:color w:val="000000"/>
          <w:sz w:val="28"/>
          <w:szCs w:val="28"/>
          <w:shd w:val="clear" w:color="auto" w:fill="FFFFFF"/>
        </w:rPr>
      </w:pPr>
      <w:r w:rsidRPr="003C302B">
        <w:rPr>
          <w:color w:val="000000"/>
          <w:sz w:val="28"/>
          <w:szCs w:val="28"/>
          <w:shd w:val="clear" w:color="auto" w:fill="FFFFFF"/>
        </w:rPr>
        <w:lastRenderedPageBreak/>
        <w:t xml:space="preserve">А второй хвалит и замечает перекличку с Достоевским: </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«По Достоевскому» схвачен главный нерв этого типа: внутренний разлад как своего рода источник духовной энергии. Показатель этой энергии – неотступная жажда идеала…А характер идеала у Достоевского и Гессе общий. И мы его разделяем, что нас с Галлером и роднит. Идеал этот – гармония» (там же).</w:t>
      </w:r>
    </w:p>
    <w:p w:rsidR="00880C08" w:rsidRPr="003C302B" w:rsidRDefault="00880C08" w:rsidP="00880C08">
      <w:pPr>
        <w:pStyle w:val="11"/>
        <w:spacing w:before="240" w:line="360" w:lineRule="auto"/>
        <w:ind w:right="-7" w:firstLine="708"/>
        <w:jc w:val="left"/>
        <w:rPr>
          <w:color w:val="000000"/>
          <w:sz w:val="28"/>
          <w:szCs w:val="28"/>
          <w:shd w:val="clear" w:color="auto" w:fill="FFFFFF"/>
        </w:rPr>
      </w:pPr>
      <w:r w:rsidRPr="003C302B">
        <w:rPr>
          <w:color w:val="000000"/>
          <w:sz w:val="28"/>
          <w:szCs w:val="28"/>
          <w:shd w:val="clear" w:color="auto" w:fill="FFFFFF"/>
        </w:rPr>
        <w:t>Здесь интересно, что автор статьи как будто не оспаривает «хулителя»  Гессе, хотя и выносит от своего лица финальный вердикт, что «писатель и его книги продолжают служить делу нравственного прогресса человечества» (там же). Словно бы эту долю кощунственной и утрированной критики должен в свою очередь усвоить читатель. И это тоже один из путей «изготовления» советского Гессе.</w:t>
      </w:r>
    </w:p>
    <w:p w:rsidR="00880C08" w:rsidRPr="003C302B" w:rsidRDefault="00880C08" w:rsidP="00880C08">
      <w:pPr>
        <w:pStyle w:val="11"/>
        <w:spacing w:before="240" w:after="240" w:line="360" w:lineRule="auto"/>
        <w:ind w:right="-7" w:firstLine="708"/>
        <w:jc w:val="left"/>
        <w:rPr>
          <w:color w:val="000000"/>
          <w:sz w:val="28"/>
          <w:szCs w:val="28"/>
          <w:shd w:val="clear" w:color="auto" w:fill="FFFFFF"/>
        </w:rPr>
      </w:pPr>
      <w:r w:rsidRPr="003C302B">
        <w:rPr>
          <w:color w:val="000000"/>
          <w:sz w:val="28"/>
          <w:szCs w:val="28"/>
          <w:shd w:val="clear" w:color="auto" w:fill="FFFFFF"/>
        </w:rPr>
        <w:t>Подробному анализу Достоевского в восприятии Гессе посвящает работу А.Г. Березина, исследователь творчества Гессе и автор отдельной книги про жизнь и творчество писателя. И во многом она обозначает не сходства, а различия между двумя авторами.</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«Интерес (Гессе) к внутренней жизни личности, подспудным движениям души, к интимным, глубочайшим слоям сознания»</w:t>
      </w:r>
      <w:r w:rsidRPr="003C302B">
        <w:rPr>
          <w:rStyle w:val="a6"/>
          <w:rFonts w:ascii="Times New Roman" w:hAnsi="Times New Roman" w:cs="Times New Roman"/>
          <w:color w:val="000000" w:themeColor="text1"/>
          <w:sz w:val="28"/>
          <w:szCs w:val="28"/>
          <w:shd w:val="clear" w:color="auto" w:fill="FFFFFF"/>
        </w:rPr>
        <w:footnoteReference w:id="45"/>
      </w:r>
      <w:r w:rsidRPr="003C302B">
        <w:rPr>
          <w:rFonts w:ascii="Times New Roman" w:hAnsi="Times New Roman" w:cs="Times New Roman"/>
          <w:color w:val="000000" w:themeColor="text1"/>
          <w:sz w:val="28"/>
          <w:szCs w:val="28"/>
          <w:shd w:val="clear" w:color="auto" w:fill="FFFFFF"/>
        </w:rPr>
        <w:t xml:space="preserve"> - это влияние Достоевского и фрейдизм, считает Березина. </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«Вслед за «русским человеком» Достоевского европеец Гарри должен тоже приблизиться к «мышкинской черте» и узнать, что и в нем живет зло, что и он способен убить. На этом уровне, по-видимому, кончается для Гессе возможность постичь трагические идеи Достоевского. …</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 xml:space="preserve">Умозрительная отвлеченность, абстрактность раздумий о жизни… определяет характер его (Гессе) гуманизма. Интерес Гессе к человеку </w:t>
      </w:r>
      <w:r w:rsidRPr="003C302B">
        <w:rPr>
          <w:rFonts w:ascii="Times New Roman" w:hAnsi="Times New Roman" w:cs="Times New Roman"/>
          <w:color w:val="000000" w:themeColor="text1"/>
          <w:sz w:val="28"/>
          <w:szCs w:val="28"/>
          <w:shd w:val="clear" w:color="auto" w:fill="FFFFFF"/>
        </w:rPr>
        <w:lastRenderedPageBreak/>
        <w:t>спекулятивен, метафизичен. Его творчество не знает поэтому той щемящей тоски по человеку, той надсадной боли за человека, без которой немыслим Достоевский. Гессе ближе … не столько человек, сколько человечество, его культура, искусство, цивилизация. …</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Речь идет не о приложении идей одного к творчеству другого, … а о творческом процессе освоения, осмысления, притяжения и отталкивания»</w:t>
      </w:r>
      <w:r w:rsidRPr="003C302B">
        <w:rPr>
          <w:rStyle w:val="a6"/>
          <w:rFonts w:ascii="Times New Roman" w:hAnsi="Times New Roman" w:cs="Times New Roman"/>
          <w:color w:val="000000" w:themeColor="text1"/>
          <w:sz w:val="28"/>
          <w:szCs w:val="28"/>
          <w:shd w:val="clear" w:color="auto" w:fill="FFFFFF"/>
        </w:rPr>
        <w:t xml:space="preserve"> </w:t>
      </w:r>
      <w:r w:rsidRPr="003C302B">
        <w:rPr>
          <w:rFonts w:ascii="Times New Roman" w:hAnsi="Times New Roman" w:cs="Times New Roman"/>
          <w:color w:val="000000" w:themeColor="text1"/>
          <w:sz w:val="28"/>
          <w:szCs w:val="28"/>
          <w:shd w:val="clear" w:color="auto" w:fill="FFFFFF"/>
        </w:rPr>
        <w:t>(там же).</w:t>
      </w:r>
    </w:p>
    <w:p w:rsidR="00880C08" w:rsidRPr="003C302B" w:rsidRDefault="00880C08" w:rsidP="00880C08">
      <w:pPr>
        <w:pStyle w:val="11"/>
        <w:spacing w:before="240" w:line="360" w:lineRule="auto"/>
        <w:ind w:right="-7" w:firstLine="0"/>
        <w:jc w:val="left"/>
        <w:rPr>
          <w:rFonts w:eastAsiaTheme="minorHAnsi"/>
          <w:color w:val="000000" w:themeColor="text1"/>
          <w:sz w:val="28"/>
          <w:szCs w:val="28"/>
          <w:shd w:val="clear" w:color="auto" w:fill="FFFFFF"/>
          <w:lang w:eastAsia="en-US"/>
        </w:rPr>
      </w:pPr>
      <w:r w:rsidRPr="003C302B">
        <w:rPr>
          <w:rFonts w:eastAsiaTheme="minorHAnsi"/>
          <w:color w:val="000000" w:themeColor="text1"/>
          <w:sz w:val="28"/>
          <w:szCs w:val="28"/>
          <w:shd w:val="clear" w:color="auto" w:fill="FFFFFF"/>
          <w:lang w:eastAsia="en-US"/>
        </w:rPr>
        <w:tab/>
        <w:t>Вернемся к важной теме двойственности, биполярности Гессе. Кроме Аверинцева ее также рассматривал в своей книге 1979 года критик Д. Затонский, которому прежде довелось делать внутреннюю издательскую рецензию на «Избранное» Гессе 1977 года. Почти в соответствии со статьей Аверинцева Затонский строит свой рассказ о жизни и творчестве автора. Но различие интерпретаций двух критиков кроется уже в названиях их статей: если для Аверинцева это «Путь», то для Затонского «Парадоксы Германа Гессе». Если у Аверинцева чувствуется некая заповедная гармония, уравновешивающая все множество противоречий в жизни и творчестве Гессе, то Затонский, ощущая это сочленение обстоятельств, тем не менее, не может очнуться от удивления, размышляя об них. «Парадоксы», двойственность Гессе проявляются во всем. Например, в том, что он одновременно может быть мастером слова и литератором-дилетантом:</w:t>
      </w:r>
    </w:p>
    <w:p w:rsidR="00880C08" w:rsidRPr="003C302B" w:rsidRDefault="00880C08" w:rsidP="00880C08">
      <w:pPr>
        <w:pStyle w:val="11"/>
        <w:spacing w:before="240" w:line="360" w:lineRule="auto"/>
        <w:ind w:right="-7" w:firstLine="0"/>
        <w:jc w:val="left"/>
        <w:rPr>
          <w:sz w:val="28"/>
          <w:szCs w:val="28"/>
        </w:rPr>
      </w:pPr>
      <w:r w:rsidRPr="003C302B">
        <w:rPr>
          <w:rFonts w:eastAsiaTheme="minorHAnsi"/>
          <w:color w:val="000000" w:themeColor="text1"/>
          <w:sz w:val="28"/>
          <w:szCs w:val="28"/>
          <w:shd w:val="clear" w:color="auto" w:fill="FFFFFF"/>
          <w:lang w:eastAsia="en-US"/>
        </w:rPr>
        <w:tab/>
        <w:t>«</w:t>
      </w:r>
      <w:r w:rsidRPr="003C302B">
        <w:rPr>
          <w:sz w:val="28"/>
          <w:szCs w:val="28"/>
        </w:rPr>
        <w:t xml:space="preserve">То он большой и глубокий художник, великолепно владеющий ловом, тонко чувствующий цвет и форму, способный одним движением кисти сделать образ пахучим, объемным, живым, то литератор, спешащий поделиться с читателем своими философскими знаниями, выложить на стол любимые мысли, не воплотить их в действии, в метафорах и символах </w:t>
      </w:r>
      <w:r w:rsidRPr="003C302B">
        <w:rPr>
          <w:sz w:val="28"/>
          <w:szCs w:val="28"/>
        </w:rPr>
        <w:lastRenderedPageBreak/>
        <w:t>искусства, а просто о них рассказать»</w:t>
      </w:r>
      <w:r w:rsidRPr="003C302B">
        <w:rPr>
          <w:rStyle w:val="a6"/>
          <w:sz w:val="28"/>
          <w:szCs w:val="28"/>
        </w:rPr>
        <w:footnoteReference w:id="46"/>
      </w:r>
      <w:r w:rsidRPr="003C302B">
        <w:rPr>
          <w:sz w:val="28"/>
          <w:szCs w:val="28"/>
        </w:rPr>
        <w:t>.</w:t>
      </w:r>
    </w:p>
    <w:p w:rsidR="00880C08" w:rsidRPr="003C302B" w:rsidRDefault="00880C08" w:rsidP="00880C08">
      <w:pPr>
        <w:pStyle w:val="11"/>
        <w:spacing w:before="240" w:line="360" w:lineRule="auto"/>
        <w:ind w:right="-7" w:firstLine="0"/>
        <w:jc w:val="left"/>
        <w:rPr>
          <w:sz w:val="28"/>
          <w:szCs w:val="28"/>
        </w:rPr>
      </w:pPr>
      <w:r w:rsidRPr="003C302B">
        <w:rPr>
          <w:sz w:val="28"/>
          <w:szCs w:val="28"/>
        </w:rPr>
        <w:tab/>
        <w:t>Или в том, что он «идиллик» приобрел популярность во время, пока рушились все традиции:</w:t>
      </w:r>
    </w:p>
    <w:p w:rsidR="00880C08" w:rsidRPr="005F675C" w:rsidRDefault="00880C08" w:rsidP="00880C08">
      <w:pPr>
        <w:pStyle w:val="11"/>
        <w:spacing w:before="240" w:line="360" w:lineRule="auto"/>
        <w:ind w:right="-7" w:firstLine="0"/>
        <w:jc w:val="left"/>
        <w:rPr>
          <w:sz w:val="28"/>
          <w:szCs w:val="28"/>
        </w:rPr>
      </w:pPr>
      <w:r w:rsidRPr="003C302B">
        <w:rPr>
          <w:sz w:val="28"/>
          <w:szCs w:val="28"/>
        </w:rPr>
        <w:tab/>
        <w:t xml:space="preserve">«Не столь важно, прав ли Манн, когда ставит Гессе в один рядом с Джеймсом Джойсом и Андре Жидом. Но интересно, что традиционалист, идиллик, «почвенник» вообще мог оказаться в одной компании с ниспровергателями традиций» [Затонский: </w:t>
      </w:r>
      <w:r w:rsidRPr="003C302B">
        <w:rPr>
          <w:sz w:val="28"/>
          <w:szCs w:val="28"/>
          <w:lang w:val="en-US"/>
        </w:rPr>
        <w:t>c</w:t>
      </w:r>
      <w:r w:rsidRPr="003C302B">
        <w:rPr>
          <w:sz w:val="28"/>
          <w:szCs w:val="28"/>
        </w:rPr>
        <w:t>.243]</w:t>
      </w:r>
    </w:p>
    <w:p w:rsidR="00880C08" w:rsidRPr="003C302B" w:rsidRDefault="00880C08" w:rsidP="00880C08">
      <w:pPr>
        <w:pStyle w:val="11"/>
        <w:spacing w:before="240" w:line="360" w:lineRule="auto"/>
        <w:ind w:right="-7" w:firstLine="0"/>
        <w:jc w:val="left"/>
        <w:rPr>
          <w:sz w:val="28"/>
          <w:szCs w:val="28"/>
        </w:rPr>
      </w:pPr>
      <w:r w:rsidRPr="005F675C">
        <w:rPr>
          <w:sz w:val="28"/>
          <w:szCs w:val="28"/>
        </w:rPr>
        <w:tab/>
      </w:r>
      <w:r w:rsidRPr="003C302B">
        <w:rPr>
          <w:sz w:val="28"/>
          <w:szCs w:val="28"/>
        </w:rPr>
        <w:t>«Особенно поразительно» для критика, что Гессе дважды умудрился побывать кумиром молодежи – после выхода романа «Демиан» в начале 20-х и на волне движения хиппи в 60-х.</w:t>
      </w:r>
    </w:p>
    <w:p w:rsidR="00880C08" w:rsidRPr="003C302B" w:rsidRDefault="00880C08" w:rsidP="00880C08">
      <w:pPr>
        <w:pStyle w:val="11"/>
        <w:spacing w:before="240" w:line="360" w:lineRule="auto"/>
        <w:ind w:right="-7" w:firstLine="0"/>
        <w:jc w:val="left"/>
        <w:rPr>
          <w:sz w:val="28"/>
          <w:szCs w:val="28"/>
        </w:rPr>
      </w:pPr>
      <w:r w:rsidRPr="003C302B">
        <w:rPr>
          <w:sz w:val="28"/>
          <w:szCs w:val="28"/>
        </w:rPr>
        <w:tab/>
        <w:t xml:space="preserve">«Парадоксальность судьбы Гессе-человека и Гессе-писателя побуждают исследователей рассматривать его эволюцию как непрерывное движение, изменение, непрестанный уход от самого себя» [Затонский: с.244]. </w:t>
      </w:r>
    </w:p>
    <w:p w:rsidR="00880C08" w:rsidRPr="003C302B" w:rsidRDefault="00880C08" w:rsidP="00880C08">
      <w:pPr>
        <w:pStyle w:val="11"/>
        <w:spacing w:before="240" w:line="360" w:lineRule="auto"/>
        <w:ind w:right="-7" w:firstLine="0"/>
        <w:jc w:val="left"/>
        <w:rPr>
          <w:sz w:val="28"/>
          <w:szCs w:val="28"/>
        </w:rPr>
      </w:pPr>
      <w:r w:rsidRPr="003C302B">
        <w:rPr>
          <w:sz w:val="28"/>
          <w:szCs w:val="28"/>
        </w:rPr>
        <w:tab/>
        <w:t>Затонский проводит важную идею – непосредственная связь романа «Игра в бисер» с мотивами и темами, разработанными Гессе в других произведениях. Также он раскрывает принципиальное значение фрагментарности романа:</w:t>
      </w:r>
    </w:p>
    <w:p w:rsidR="00880C08" w:rsidRPr="003C302B" w:rsidRDefault="00880C08" w:rsidP="00880C08">
      <w:pPr>
        <w:spacing w:before="240"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«Намеренная фрагментарность романа – не только плод стилизации. Она – отражение определенного взгляда на мир: того сознания двойственности, биполярности бытия, которое присуще и самому Гессе, и тому летописцу, чью личину он надевает, и, наконец, объекту и цели их размышлений, Иозефу Кнехту, Магистру Игры» [Затонский: с.247].</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lastRenderedPageBreak/>
        <w:t>По мнению Затонского «диалектика утверждения и отрицания» проявлена в романе «Игра в бисер» в наибольшей степени, нежели во всех произведениях Гессе. Одно из основных противоречий - в образе главного героя:</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«Сам Кнехт выражает противоречие и словом и действием. Причем как нельзя более по-гессевски: с одной стороны преумножая славу Касталии, а с другой – творя по отношению к ней беспрецедентный факт отступничества» [Затонский: с.253-254].</w:t>
      </w:r>
    </w:p>
    <w:p w:rsidR="00880C08" w:rsidRPr="003C302B" w:rsidRDefault="00880C08" w:rsidP="00880C08">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Еще одна важная мысль, высказанная Затонским – вторичность философского содержания по сравнению с художественной формой романа:</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«Исследователи, как правило, спешат расшифровать все иероглифы гессевской учености. Но «Игра в бисер» прежде всего роман, художественное произведение,  а не нагромождение чьей-то вторичной философской мудрости» [Затонский: с.256]</w:t>
      </w:r>
    </w:p>
    <w:p w:rsidR="00880C08" w:rsidRPr="003C302B" w:rsidRDefault="00880C08" w:rsidP="00880C08">
      <w:pPr>
        <w:spacing w:line="360" w:lineRule="auto"/>
        <w:ind w:firstLine="708"/>
        <w:rPr>
          <w:rFonts w:ascii="Times New Roman" w:hAnsi="Times New Roman" w:cs="Times New Roman"/>
          <w:sz w:val="28"/>
          <w:szCs w:val="28"/>
        </w:rPr>
      </w:pPr>
      <w:r w:rsidRPr="003C302B">
        <w:rPr>
          <w:rFonts w:ascii="Times New Roman" w:hAnsi="Times New Roman" w:cs="Times New Roman"/>
          <w:sz w:val="28"/>
          <w:szCs w:val="28"/>
        </w:rPr>
        <w:t>Чтобы подытожить, обратимся к гораздо более поздней статье, автор которой, как и мы, имел возможность окинуть взглядом все советские критические работы по творчеству Гессе. Е. Иваницкая в своей статье «25 лет русского инобытия «Игры в бисер», вышедшей в 1994 году в журнале «Вопросы литературы», замечает, что Гессе трудно поддается критике, потому что в глазах рецензента он всегда поддерживает его точку зрения. Этот секрет пластичности Гессе, возможно, завязан на принципе «двуполярности» мышления Гессе, о котором говорили Аверинцев и Затонский.</w:t>
      </w:r>
    </w:p>
    <w:p w:rsidR="009F13FD" w:rsidRDefault="00880C08" w:rsidP="001131C1">
      <w:pPr>
        <w:spacing w:line="360" w:lineRule="auto"/>
        <w:ind w:firstLine="708"/>
        <w:rPr>
          <w:rFonts w:ascii="Times New Roman" w:hAnsi="Times New Roman" w:cs="Times New Roman"/>
          <w:color w:val="000000" w:themeColor="text1"/>
          <w:sz w:val="28"/>
          <w:szCs w:val="28"/>
          <w:shd w:val="clear" w:color="auto" w:fill="FFFFFF"/>
        </w:rPr>
      </w:pPr>
      <w:r w:rsidRPr="003C302B">
        <w:rPr>
          <w:rFonts w:ascii="Times New Roman" w:hAnsi="Times New Roman" w:cs="Times New Roman"/>
          <w:color w:val="000000" w:themeColor="text1"/>
          <w:sz w:val="28"/>
          <w:szCs w:val="28"/>
          <w:shd w:val="clear" w:color="auto" w:fill="FFFFFF"/>
        </w:rPr>
        <w:t xml:space="preserve">«Гессе всегда оказывается «согласен» с избранным вариантом: никто из исследователей не объявляет, что считает верным иное решение, чем предложил писатель. Те, кто отвергает «паразитическую» Касталию, видят в романе утверждение одного полюса при снятии другого. Те, кому дорог заповедник чистой духовности, либо провозглашают равноценность и </w:t>
      </w:r>
      <w:r w:rsidRPr="003C302B">
        <w:rPr>
          <w:rFonts w:ascii="Times New Roman" w:hAnsi="Times New Roman" w:cs="Times New Roman"/>
          <w:color w:val="000000" w:themeColor="text1"/>
          <w:sz w:val="28"/>
          <w:szCs w:val="28"/>
          <w:shd w:val="clear" w:color="auto" w:fill="FFFFFF"/>
        </w:rPr>
        <w:lastRenderedPageBreak/>
        <w:t>взаимообусловленность полюсов, либо жаждут их единства. Взаимодействие творческого мышления Гессе с восточной духовностью не исключает и той позиции, что писатель отвергает оба члена антитезы как изначально ложные»</w:t>
      </w:r>
      <w:r w:rsidRPr="003C302B">
        <w:rPr>
          <w:rStyle w:val="a6"/>
          <w:rFonts w:ascii="Times New Roman" w:hAnsi="Times New Roman" w:cs="Times New Roman"/>
          <w:color w:val="000000" w:themeColor="text1"/>
          <w:sz w:val="28"/>
          <w:szCs w:val="28"/>
          <w:shd w:val="clear" w:color="auto" w:fill="FFFFFF"/>
        </w:rPr>
        <w:footnoteReference w:id="47"/>
      </w:r>
      <w:r w:rsidRPr="003C302B">
        <w:rPr>
          <w:rFonts w:ascii="Times New Roman" w:hAnsi="Times New Roman" w:cs="Times New Roman"/>
          <w:color w:val="000000" w:themeColor="text1"/>
          <w:sz w:val="28"/>
          <w:szCs w:val="28"/>
          <w:shd w:val="clear" w:color="auto" w:fill="FFFFFF"/>
        </w:rPr>
        <w:t>.</w:t>
      </w: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color w:val="000000" w:themeColor="text1"/>
          <w:sz w:val="28"/>
          <w:szCs w:val="28"/>
          <w:shd w:val="clear" w:color="auto" w:fill="FFFFFF"/>
        </w:rPr>
      </w:pPr>
    </w:p>
    <w:p w:rsidR="00FB34E0" w:rsidRDefault="00FB34E0" w:rsidP="001131C1">
      <w:pPr>
        <w:spacing w:line="360" w:lineRule="auto"/>
        <w:ind w:firstLine="708"/>
        <w:rPr>
          <w:rFonts w:ascii="Times New Roman" w:hAnsi="Times New Roman" w:cs="Times New Roman"/>
          <w:b/>
          <w:color w:val="000000" w:themeColor="text1"/>
          <w:sz w:val="32"/>
          <w:szCs w:val="32"/>
          <w:shd w:val="clear" w:color="auto" w:fill="FFFFFF"/>
        </w:rPr>
      </w:pPr>
    </w:p>
    <w:p w:rsidR="00FB34E0" w:rsidRDefault="00FB34E0" w:rsidP="001131C1">
      <w:pPr>
        <w:spacing w:line="360" w:lineRule="auto"/>
        <w:ind w:firstLine="708"/>
        <w:rPr>
          <w:rFonts w:ascii="Times New Roman" w:hAnsi="Times New Roman" w:cs="Times New Roman"/>
          <w:b/>
          <w:color w:val="000000" w:themeColor="text1"/>
          <w:sz w:val="32"/>
          <w:szCs w:val="32"/>
          <w:shd w:val="clear" w:color="auto" w:fill="FFFFFF"/>
        </w:rPr>
      </w:pPr>
    </w:p>
    <w:p w:rsidR="00FB34E0" w:rsidRDefault="00FB34E0" w:rsidP="00FB34E0">
      <w:pPr>
        <w:spacing w:line="360" w:lineRule="auto"/>
        <w:rPr>
          <w:rFonts w:ascii="Times New Roman" w:hAnsi="Times New Roman" w:cs="Times New Roman"/>
          <w:b/>
          <w:color w:val="000000" w:themeColor="text1"/>
          <w:sz w:val="32"/>
          <w:szCs w:val="32"/>
          <w:shd w:val="clear" w:color="auto" w:fill="FFFFFF"/>
        </w:rPr>
      </w:pPr>
    </w:p>
    <w:p w:rsidR="0053491D" w:rsidRPr="00E053A9" w:rsidRDefault="00A52E2E" w:rsidP="0053491D">
      <w:pPr>
        <w:jc w:val="center"/>
        <w:rPr>
          <w:rFonts w:ascii="Times New Roman" w:hAnsi="Times New Roman" w:cs="Times New Roman"/>
          <w:b/>
          <w:sz w:val="32"/>
          <w:szCs w:val="32"/>
        </w:rPr>
      </w:pPr>
      <w:r>
        <w:rPr>
          <w:rFonts w:ascii="Times New Roman" w:hAnsi="Times New Roman" w:cs="Times New Roman"/>
          <w:b/>
          <w:sz w:val="32"/>
          <w:szCs w:val="32"/>
        </w:rPr>
        <w:lastRenderedPageBreak/>
        <w:t>5</w:t>
      </w:r>
      <w:r w:rsidR="004365D8">
        <w:rPr>
          <w:rFonts w:ascii="Times New Roman" w:hAnsi="Times New Roman" w:cs="Times New Roman"/>
          <w:b/>
          <w:sz w:val="32"/>
          <w:szCs w:val="32"/>
        </w:rPr>
        <w:t>.</w:t>
      </w:r>
      <w:r w:rsidR="00FB34E0">
        <w:rPr>
          <w:rFonts w:ascii="Times New Roman" w:hAnsi="Times New Roman" w:cs="Times New Roman"/>
          <w:b/>
          <w:sz w:val="32"/>
          <w:szCs w:val="32"/>
        </w:rPr>
        <w:t xml:space="preserve"> </w:t>
      </w:r>
      <w:r w:rsidR="0053491D" w:rsidRPr="00E053A9">
        <w:rPr>
          <w:rFonts w:ascii="Times New Roman" w:hAnsi="Times New Roman" w:cs="Times New Roman"/>
          <w:b/>
          <w:sz w:val="32"/>
          <w:szCs w:val="32"/>
        </w:rPr>
        <w:t>Литературные и бытовые интерпретации творчества Гессе</w:t>
      </w:r>
    </w:p>
    <w:p w:rsidR="001131C1" w:rsidRDefault="0053491D" w:rsidP="0053491D">
      <w:pPr>
        <w:spacing w:line="360" w:lineRule="auto"/>
        <w:rPr>
          <w:rFonts w:ascii="Times New Roman" w:hAnsi="Times New Roman" w:cs="Times New Roman"/>
          <w:sz w:val="28"/>
          <w:szCs w:val="28"/>
        </w:rPr>
      </w:pPr>
      <w:r w:rsidRPr="00E053A9">
        <w:rPr>
          <w:rFonts w:ascii="Times New Roman" w:hAnsi="Times New Roman" w:cs="Times New Roman"/>
          <w:sz w:val="28"/>
          <w:szCs w:val="28"/>
        </w:rPr>
        <w:tab/>
        <w:t>В данной главе мы переходим к ключевой части нашего исследования: делаем попытку продемонстрировать, как творчество Гессе воспри</w:t>
      </w:r>
      <w:r w:rsidR="004365D8">
        <w:rPr>
          <w:rFonts w:ascii="Times New Roman" w:hAnsi="Times New Roman" w:cs="Times New Roman"/>
          <w:sz w:val="28"/>
          <w:szCs w:val="28"/>
        </w:rPr>
        <w:t>нималось</w:t>
      </w:r>
      <w:r w:rsidR="001131C1">
        <w:rPr>
          <w:rFonts w:ascii="Times New Roman" w:hAnsi="Times New Roman" w:cs="Times New Roman"/>
          <w:sz w:val="28"/>
          <w:szCs w:val="28"/>
        </w:rPr>
        <w:t xml:space="preserve"> </w:t>
      </w:r>
      <w:r w:rsidRPr="00E053A9">
        <w:rPr>
          <w:rFonts w:ascii="Times New Roman" w:hAnsi="Times New Roman" w:cs="Times New Roman"/>
          <w:sz w:val="28"/>
          <w:szCs w:val="28"/>
        </w:rPr>
        <w:t xml:space="preserve"> советск</w:t>
      </w:r>
      <w:r w:rsidR="001131C1">
        <w:rPr>
          <w:rFonts w:ascii="Times New Roman" w:hAnsi="Times New Roman" w:cs="Times New Roman"/>
          <w:sz w:val="28"/>
          <w:szCs w:val="28"/>
        </w:rPr>
        <w:t>ими</w:t>
      </w:r>
      <w:r w:rsidRPr="00E053A9">
        <w:rPr>
          <w:rFonts w:ascii="Times New Roman" w:hAnsi="Times New Roman" w:cs="Times New Roman"/>
          <w:sz w:val="28"/>
          <w:szCs w:val="28"/>
        </w:rPr>
        <w:t xml:space="preserve"> читател</w:t>
      </w:r>
      <w:r w:rsidR="001131C1">
        <w:rPr>
          <w:rFonts w:ascii="Times New Roman" w:hAnsi="Times New Roman" w:cs="Times New Roman"/>
          <w:sz w:val="28"/>
          <w:szCs w:val="28"/>
        </w:rPr>
        <w:t xml:space="preserve">ями. </w:t>
      </w:r>
      <w:r w:rsidR="004365D8">
        <w:rPr>
          <w:rFonts w:ascii="Times New Roman" w:hAnsi="Times New Roman" w:cs="Times New Roman"/>
          <w:sz w:val="28"/>
          <w:szCs w:val="28"/>
        </w:rPr>
        <w:t xml:space="preserve">При этом мы рассматриваем этого читателя обобщенно, </w:t>
      </w:r>
      <w:r w:rsidR="00745CB8">
        <w:rPr>
          <w:rFonts w:ascii="Times New Roman" w:hAnsi="Times New Roman" w:cs="Times New Roman"/>
          <w:sz w:val="28"/>
          <w:szCs w:val="28"/>
        </w:rPr>
        <w:t>не вдаваясь в детализацию и не проводя характеристики отдельных групп, категорий. Это требует дополнительного социокультурного анализа</w:t>
      </w:r>
      <w:r w:rsidR="001131C1">
        <w:rPr>
          <w:rFonts w:ascii="Times New Roman" w:hAnsi="Times New Roman" w:cs="Times New Roman"/>
          <w:sz w:val="28"/>
          <w:szCs w:val="28"/>
        </w:rPr>
        <w:t>.</w:t>
      </w:r>
    </w:p>
    <w:p w:rsidR="004B62BF" w:rsidRDefault="004B62BF" w:rsidP="0053491D">
      <w:pPr>
        <w:spacing w:line="360" w:lineRule="auto"/>
        <w:rPr>
          <w:rFonts w:ascii="Times New Roman" w:hAnsi="Times New Roman" w:cs="Times New Roman"/>
          <w:sz w:val="28"/>
          <w:szCs w:val="28"/>
        </w:rPr>
      </w:pPr>
    </w:p>
    <w:p w:rsidR="00745CB8" w:rsidRDefault="00A52E2E" w:rsidP="001131C1">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5</w:t>
      </w:r>
      <w:r w:rsidR="00745CB8" w:rsidRPr="00306E1A">
        <w:rPr>
          <w:rFonts w:ascii="Times New Roman" w:hAnsi="Times New Roman" w:cs="Times New Roman"/>
          <w:b/>
          <w:sz w:val="28"/>
          <w:szCs w:val="28"/>
        </w:rPr>
        <w:t>.1.</w:t>
      </w:r>
      <w:r w:rsidR="00745CB8">
        <w:rPr>
          <w:rFonts w:ascii="Times New Roman" w:hAnsi="Times New Roman" w:cs="Times New Roman"/>
          <w:sz w:val="28"/>
          <w:szCs w:val="28"/>
        </w:rPr>
        <w:t xml:space="preserve"> </w:t>
      </w:r>
      <w:r w:rsidR="00306E1A">
        <w:rPr>
          <w:rFonts w:ascii="Times New Roman" w:hAnsi="Times New Roman" w:cs="Times New Roman"/>
          <w:b/>
          <w:sz w:val="28"/>
          <w:szCs w:val="28"/>
        </w:rPr>
        <w:t>Авер</w:t>
      </w:r>
      <w:r w:rsidR="00745CB8" w:rsidRPr="00306E1A">
        <w:rPr>
          <w:rFonts w:ascii="Times New Roman" w:hAnsi="Times New Roman" w:cs="Times New Roman"/>
          <w:b/>
          <w:sz w:val="28"/>
          <w:szCs w:val="28"/>
        </w:rPr>
        <w:t>и</w:t>
      </w:r>
      <w:r w:rsidR="00306E1A">
        <w:rPr>
          <w:rFonts w:ascii="Times New Roman" w:hAnsi="Times New Roman" w:cs="Times New Roman"/>
          <w:b/>
          <w:sz w:val="28"/>
          <w:szCs w:val="28"/>
        </w:rPr>
        <w:t>н</w:t>
      </w:r>
      <w:r w:rsidR="00745CB8" w:rsidRPr="00306E1A">
        <w:rPr>
          <w:rFonts w:ascii="Times New Roman" w:hAnsi="Times New Roman" w:cs="Times New Roman"/>
          <w:b/>
          <w:sz w:val="28"/>
          <w:szCs w:val="28"/>
        </w:rPr>
        <w:t>цев С.С. – истолкователь Гессе. Создание модели читательского восприятия творчества Гессе. Подступы к объяснению «культа» Гессе в советской культуре</w:t>
      </w:r>
      <w:r w:rsidR="00745CB8">
        <w:rPr>
          <w:rFonts w:ascii="Times New Roman" w:hAnsi="Times New Roman" w:cs="Times New Roman"/>
          <w:sz w:val="28"/>
          <w:szCs w:val="28"/>
        </w:rPr>
        <w:t>.</w:t>
      </w:r>
    </w:p>
    <w:p w:rsidR="0053491D" w:rsidRPr="00E053A9" w:rsidRDefault="0053491D" w:rsidP="001131C1">
      <w:pPr>
        <w:spacing w:line="360" w:lineRule="auto"/>
        <w:ind w:firstLine="708"/>
        <w:rPr>
          <w:rFonts w:ascii="Times New Roman" w:hAnsi="Times New Roman" w:cs="Times New Roman"/>
          <w:color w:val="000000" w:themeColor="text1"/>
          <w:sz w:val="28"/>
          <w:szCs w:val="28"/>
          <w:shd w:val="clear" w:color="auto" w:fill="FFFFFF"/>
        </w:rPr>
      </w:pPr>
      <w:r w:rsidRPr="00E053A9">
        <w:rPr>
          <w:rFonts w:ascii="Times New Roman" w:hAnsi="Times New Roman" w:cs="Times New Roman"/>
          <w:sz w:val="28"/>
          <w:szCs w:val="28"/>
        </w:rPr>
        <w:t>Но начнем мы с человека, своим влиянием во многом определившего популярность Гессе в СССР – Сергея Аверинцева. Напомним, именно в 60–70-х годах стал существенно подниматься престиж гуманитарного знания. И такие люди как Лотман, Топоров, Чудаков имели большое влияние на спектр идей, занимавших советскую интеллигенцию. Сергей Сергеевич Аверинцев  был одной из культовых фигур, опорных точек для многих своих современников. Он имел возможность высказывать многие свои суждения даже в условиях советской цензуры, потому как долгое время его ограждала от официозных нападок премия ленинского комсомола, которую он одним из первых получил за свою диссертацию о Плутархе. Впоследствии, будучи человеком большой эрудиции и незаурядного ума, он завоевал репутацию как серьезный ученый. В глазах многих он служил «свидетельством, что человек, благодаря своим знаниям, таланту может чего-то добиваться, что-то совершить даже в этих очень жестких условиях»</w:t>
      </w:r>
      <w:r w:rsidRPr="00E053A9">
        <w:rPr>
          <w:rStyle w:val="a6"/>
          <w:rFonts w:ascii="Times New Roman" w:hAnsi="Times New Roman" w:cs="Times New Roman"/>
          <w:sz w:val="28"/>
          <w:szCs w:val="28"/>
        </w:rPr>
        <w:footnoteReference w:id="48"/>
      </w:r>
      <w:r w:rsidRPr="00E053A9">
        <w:rPr>
          <w:rFonts w:ascii="Times New Roman" w:hAnsi="Times New Roman" w:cs="Times New Roman"/>
          <w:sz w:val="28"/>
          <w:szCs w:val="28"/>
        </w:rPr>
        <w:t xml:space="preserve">. Аверинцев поднимал контекст для западных авторов, демонстрируя изолированному от целых </w:t>
      </w:r>
      <w:r w:rsidRPr="00E053A9">
        <w:rPr>
          <w:rFonts w:ascii="Times New Roman" w:hAnsi="Times New Roman" w:cs="Times New Roman"/>
          <w:sz w:val="28"/>
          <w:szCs w:val="28"/>
        </w:rPr>
        <w:lastRenderedPageBreak/>
        <w:t xml:space="preserve">пластов культурного наследия советскому читателю линию развития европейской литературы, связывая творчество современных авторов с традициями предшествующих эпох. (Например, работа «Судьбы европейской культурной традиции в эпоху перехода от Античности к Средневековью» (1972).) Очень многое он сделал и для контекста Германа Гессе, который у писателя чрезвычайно широк. Например, поднял Юнга, хотя и прикрывал его критикой </w:t>
      </w:r>
      <w:r w:rsidRPr="00E053A9">
        <w:rPr>
          <w:rFonts w:ascii="Times New Roman" w:hAnsi="Times New Roman" w:cs="Times New Roman"/>
          <w:color w:val="000000" w:themeColor="text1"/>
          <w:sz w:val="28"/>
          <w:szCs w:val="28"/>
        </w:rPr>
        <w:t>(«</w:t>
      </w:r>
      <w:r w:rsidRPr="00E053A9">
        <w:rPr>
          <w:rFonts w:ascii="Times New Roman" w:hAnsi="Times New Roman" w:cs="Times New Roman"/>
          <w:color w:val="000000" w:themeColor="text1"/>
          <w:sz w:val="28"/>
          <w:szCs w:val="28"/>
          <w:shd w:val="clear" w:color="auto" w:fill="FFFFFF"/>
        </w:rPr>
        <w:t>Аналитическая психология К. Г.</w:t>
      </w:r>
      <w:r w:rsidRPr="00E053A9">
        <w:rPr>
          <w:rStyle w:val="apple-converted-space"/>
          <w:rFonts w:ascii="Times New Roman" w:hAnsi="Times New Roman" w:cs="Times New Roman"/>
          <w:color w:val="000000" w:themeColor="text1"/>
          <w:sz w:val="28"/>
          <w:szCs w:val="28"/>
          <w:shd w:val="clear" w:color="auto" w:fill="FFFFFF"/>
        </w:rPr>
        <w:t> </w:t>
      </w:r>
      <w:r w:rsidRPr="00E053A9">
        <w:rPr>
          <w:rStyle w:val="af"/>
          <w:rFonts w:ascii="Times New Roman" w:hAnsi="Times New Roman" w:cs="Times New Roman"/>
          <w:bCs/>
          <w:i w:val="0"/>
          <w:iCs w:val="0"/>
          <w:color w:val="000000" w:themeColor="text1"/>
          <w:sz w:val="28"/>
          <w:szCs w:val="28"/>
          <w:shd w:val="clear" w:color="auto" w:fill="FFFFFF"/>
        </w:rPr>
        <w:t>Юнга</w:t>
      </w:r>
      <w:r w:rsidRPr="00E053A9">
        <w:rPr>
          <w:rStyle w:val="apple-converted-space"/>
          <w:rFonts w:ascii="Times New Roman" w:hAnsi="Times New Roman" w:cs="Times New Roman"/>
          <w:color w:val="000000" w:themeColor="text1"/>
          <w:sz w:val="28"/>
          <w:szCs w:val="28"/>
          <w:shd w:val="clear" w:color="auto" w:fill="FFFFFF"/>
        </w:rPr>
        <w:t> </w:t>
      </w:r>
      <w:r w:rsidRPr="00E053A9">
        <w:rPr>
          <w:rFonts w:ascii="Times New Roman" w:hAnsi="Times New Roman" w:cs="Times New Roman"/>
          <w:color w:val="000000" w:themeColor="text1"/>
          <w:sz w:val="28"/>
          <w:szCs w:val="28"/>
          <w:shd w:val="clear" w:color="auto" w:fill="FFFFFF"/>
        </w:rPr>
        <w:t>и закономерности творческой фантазии» (1970), включает осмысление идей Юнга у Гессе), переводил Платона и по собственному признанию поспособствовал моде на него</w:t>
      </w:r>
      <w:r w:rsidRPr="00E053A9">
        <w:rPr>
          <w:rStyle w:val="a6"/>
          <w:rFonts w:ascii="Times New Roman" w:hAnsi="Times New Roman" w:cs="Times New Roman"/>
          <w:color w:val="000000" w:themeColor="text1"/>
          <w:sz w:val="28"/>
          <w:szCs w:val="28"/>
          <w:shd w:val="clear" w:color="auto" w:fill="FFFFFF"/>
        </w:rPr>
        <w:footnoteReference w:id="49"/>
      </w:r>
      <w:r w:rsidRPr="00E053A9">
        <w:rPr>
          <w:rFonts w:ascii="Times New Roman" w:hAnsi="Times New Roman" w:cs="Times New Roman"/>
          <w:color w:val="000000" w:themeColor="text1"/>
          <w:sz w:val="28"/>
          <w:szCs w:val="28"/>
          <w:shd w:val="clear" w:color="auto" w:fill="FFFFFF"/>
        </w:rPr>
        <w:t xml:space="preserve">. </w:t>
      </w:r>
    </w:p>
    <w:p w:rsidR="0053491D" w:rsidRPr="00E053A9" w:rsidRDefault="0053491D" w:rsidP="0053491D">
      <w:pPr>
        <w:spacing w:line="360" w:lineRule="auto"/>
        <w:rPr>
          <w:rFonts w:ascii="Times New Roman" w:hAnsi="Times New Roman" w:cs="Times New Roman"/>
          <w:color w:val="000000" w:themeColor="text1"/>
          <w:sz w:val="28"/>
          <w:szCs w:val="28"/>
          <w:shd w:val="clear" w:color="auto" w:fill="FFFFFF"/>
        </w:rPr>
      </w:pPr>
      <w:r w:rsidRPr="00E053A9">
        <w:rPr>
          <w:rFonts w:ascii="Times New Roman" w:hAnsi="Times New Roman" w:cs="Times New Roman"/>
          <w:color w:val="000000" w:themeColor="text1"/>
          <w:sz w:val="28"/>
          <w:szCs w:val="28"/>
          <w:shd w:val="clear" w:color="auto" w:fill="FFFFFF"/>
        </w:rPr>
        <w:tab/>
        <w:t>Какую роль Аверинцев сыграл в публикации Гессе на русском языке, нам уже известно. Можно с уверенностью говорить, что Аверинцев – один из самых первых и глубоких его читателей в СССР. Читая в его интервью об учителе, вдохновлявшем его в студенческие годы, мы практически слышим голос самого Гессе, для которого эта тема – одна из самых главных. Здесь же Аверинцев его упоминает:</w:t>
      </w:r>
    </w:p>
    <w:p w:rsidR="0053491D" w:rsidRPr="00E053A9" w:rsidRDefault="0053491D" w:rsidP="0053491D">
      <w:pPr>
        <w:spacing w:line="360" w:lineRule="auto"/>
        <w:rPr>
          <w:rFonts w:ascii="Times New Roman" w:eastAsia="Times New Roman" w:hAnsi="Times New Roman" w:cs="Times New Roman"/>
          <w:color w:val="000000" w:themeColor="text1"/>
          <w:sz w:val="28"/>
          <w:szCs w:val="28"/>
          <w:lang w:eastAsia="ru-RU"/>
        </w:rPr>
      </w:pPr>
      <w:r w:rsidRPr="00E053A9">
        <w:rPr>
          <w:rFonts w:ascii="Times New Roman" w:hAnsi="Times New Roman" w:cs="Times New Roman"/>
          <w:color w:val="000000" w:themeColor="text1"/>
          <w:sz w:val="28"/>
          <w:szCs w:val="28"/>
          <w:shd w:val="clear" w:color="auto" w:fill="FFFFFF"/>
        </w:rPr>
        <w:tab/>
        <w:t>«</w:t>
      </w:r>
      <w:r w:rsidRPr="00E053A9">
        <w:rPr>
          <w:rFonts w:ascii="Times New Roman" w:eastAsia="Times New Roman" w:hAnsi="Times New Roman" w:cs="Times New Roman"/>
          <w:color w:val="000000" w:themeColor="text1"/>
          <w:sz w:val="28"/>
          <w:szCs w:val="28"/>
          <w:lang w:eastAsia="ru-RU"/>
        </w:rPr>
        <w:t>Тот, к кому устремлялась указка, должен был тотчас назвать требуемую грамматическую форму, мгновенно получал похвалу или порицание, и тут же следовал новый взмах указки. В этом была какая-то славная бодрящая музыка. У Германа Гессе в наброске четвертого жизнеописания Йозефа Кнехта из черновиков «Игры в бисер» посвящение героя в таинство культурной традиции совершается через то, что ему раскрывается ритм движений старого учителя, всего-навсего затачивающего гусиное перо, но превратившего это дело в некий ритуал. Вот и указка Александра Николаевича запомнилась нам как орудие священнодействия»</w:t>
      </w:r>
      <w:r w:rsidRPr="00E053A9">
        <w:rPr>
          <w:rStyle w:val="a6"/>
          <w:rFonts w:ascii="Times New Roman" w:eastAsia="Times New Roman" w:hAnsi="Times New Roman" w:cs="Times New Roman"/>
          <w:color w:val="000000" w:themeColor="text1"/>
          <w:sz w:val="28"/>
          <w:szCs w:val="28"/>
          <w:lang w:eastAsia="ru-RU"/>
        </w:rPr>
        <w:footnoteReference w:id="50"/>
      </w:r>
      <w:r w:rsidRPr="00E053A9">
        <w:rPr>
          <w:rFonts w:ascii="Times New Roman" w:eastAsia="Times New Roman" w:hAnsi="Times New Roman" w:cs="Times New Roman"/>
          <w:color w:val="000000" w:themeColor="text1"/>
          <w:sz w:val="28"/>
          <w:szCs w:val="28"/>
          <w:lang w:eastAsia="ru-RU"/>
        </w:rPr>
        <w:t>.</w:t>
      </w:r>
    </w:p>
    <w:p w:rsidR="0053491D" w:rsidRPr="00E053A9" w:rsidRDefault="0053491D" w:rsidP="0053491D">
      <w:pPr>
        <w:spacing w:line="360" w:lineRule="auto"/>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lastRenderedPageBreak/>
        <w:tab/>
        <w:t>Аверинцев очень долго сосуществовал с</w:t>
      </w:r>
      <w:r w:rsidR="00745CB8">
        <w:rPr>
          <w:rFonts w:ascii="Times New Roman" w:eastAsia="Times New Roman" w:hAnsi="Times New Roman" w:cs="Times New Roman"/>
          <w:color w:val="000000" w:themeColor="text1"/>
          <w:sz w:val="28"/>
          <w:szCs w:val="28"/>
          <w:lang w:eastAsia="ru-RU"/>
        </w:rPr>
        <w:t xml:space="preserve"> творчеством </w:t>
      </w:r>
      <w:r w:rsidRPr="00E053A9">
        <w:rPr>
          <w:rFonts w:ascii="Times New Roman" w:eastAsia="Times New Roman" w:hAnsi="Times New Roman" w:cs="Times New Roman"/>
          <w:color w:val="000000" w:themeColor="text1"/>
          <w:sz w:val="28"/>
          <w:szCs w:val="28"/>
          <w:lang w:eastAsia="ru-RU"/>
        </w:rPr>
        <w:t xml:space="preserve"> Герман</w:t>
      </w:r>
      <w:r w:rsidR="001131C1">
        <w:rPr>
          <w:rFonts w:ascii="Times New Roman" w:eastAsia="Times New Roman" w:hAnsi="Times New Roman" w:cs="Times New Roman"/>
          <w:color w:val="000000" w:themeColor="text1"/>
          <w:sz w:val="28"/>
          <w:szCs w:val="28"/>
          <w:lang w:eastAsia="ru-RU"/>
        </w:rPr>
        <w:t>а</w:t>
      </w:r>
      <w:r w:rsidRPr="00E053A9">
        <w:rPr>
          <w:rFonts w:ascii="Times New Roman" w:eastAsia="Times New Roman" w:hAnsi="Times New Roman" w:cs="Times New Roman"/>
          <w:color w:val="000000" w:themeColor="text1"/>
          <w:sz w:val="28"/>
          <w:szCs w:val="28"/>
          <w:lang w:eastAsia="ru-RU"/>
        </w:rPr>
        <w:t xml:space="preserve"> Гессе</w:t>
      </w:r>
      <w:r w:rsidR="00745CB8">
        <w:rPr>
          <w:rFonts w:ascii="Times New Roman" w:eastAsia="Times New Roman" w:hAnsi="Times New Roman" w:cs="Times New Roman"/>
          <w:color w:val="000000" w:themeColor="text1"/>
          <w:sz w:val="28"/>
          <w:szCs w:val="28"/>
          <w:lang w:eastAsia="ru-RU"/>
        </w:rPr>
        <w:t>, глубоко продумал, пережил все его нюансы</w:t>
      </w:r>
      <w:r w:rsidR="00306E1A">
        <w:rPr>
          <w:rFonts w:ascii="Times New Roman" w:eastAsia="Times New Roman" w:hAnsi="Times New Roman" w:cs="Times New Roman"/>
          <w:color w:val="000000" w:themeColor="text1"/>
          <w:sz w:val="28"/>
          <w:szCs w:val="28"/>
          <w:lang w:eastAsia="ru-RU"/>
        </w:rPr>
        <w:t>,</w:t>
      </w:r>
      <w:r w:rsidRPr="00E053A9">
        <w:rPr>
          <w:rFonts w:ascii="Times New Roman" w:eastAsia="Times New Roman" w:hAnsi="Times New Roman" w:cs="Times New Roman"/>
          <w:color w:val="000000" w:themeColor="text1"/>
          <w:sz w:val="28"/>
          <w:szCs w:val="28"/>
          <w:lang w:eastAsia="ru-RU"/>
        </w:rPr>
        <w:t xml:space="preserve"> и взгляды его претерпевали изменения:</w:t>
      </w:r>
    </w:p>
    <w:p w:rsidR="0053491D" w:rsidRPr="00E053A9" w:rsidRDefault="0053491D" w:rsidP="0053491D">
      <w:pPr>
        <w:spacing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hAnsi="Times New Roman" w:cs="Times New Roman"/>
          <w:sz w:val="28"/>
          <w:szCs w:val="28"/>
        </w:rPr>
        <w:t>«</w:t>
      </w:r>
      <w:r w:rsidRPr="00E053A9">
        <w:rPr>
          <w:rFonts w:ascii="Times New Roman" w:eastAsia="Times New Roman" w:hAnsi="Times New Roman" w:cs="Times New Roman"/>
          <w:color w:val="000000" w:themeColor="text1"/>
          <w:sz w:val="28"/>
          <w:szCs w:val="28"/>
          <w:lang w:eastAsia="ru-RU"/>
        </w:rPr>
        <w:t xml:space="preserve">С Германом Гессе у меня совсем не простые отношения. Под конец студенческих лет я бурно его любил, воспринимал его смерть в 1962 году как личную утрату. Тогда у нас его почти никто не знал. (Когда много позднее «Игра в бисер» выходила в «Художественной литературе», всерьез высказывали опасение, что книгу не будут читать.) Это подогревает юношескую восторженность; сразу и протест: как это вы смеете не замечать моего поэта? — и ревнивое удовлетворение: мой и только мой, никому не отдам... Потом наступило время для ссоры, для разрыва: я болезненно ощутил эгоцентризм Гессе, двусмысленность многих его этических положений, порой — резкую безвкусицу. </w:t>
      </w:r>
    </w:p>
    <w:p w:rsidR="0053491D" w:rsidRDefault="0053491D" w:rsidP="0053491D">
      <w:pPr>
        <w:spacing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Но ссора — не свободное отношение. Свободу я ощутил потом, когда мне показалось, что я могу быть к Гессе просто справедливым, не отрекаясь от благодарности и не закрывая глаз ни на что дурное» (там же).</w:t>
      </w:r>
    </w:p>
    <w:p w:rsidR="00306E1A" w:rsidRPr="00E053A9" w:rsidRDefault="00306E1A" w:rsidP="0053491D">
      <w:pPr>
        <w:spacing w:line="360" w:lineRule="auto"/>
        <w:ind w:firstLine="708"/>
        <w:rPr>
          <w:rFonts w:ascii="Times New Roman" w:eastAsia="Times New Roman" w:hAnsi="Times New Roman" w:cs="Times New Roman"/>
          <w:color w:val="000000" w:themeColor="text1"/>
          <w:sz w:val="28"/>
          <w:szCs w:val="28"/>
          <w:lang w:eastAsia="ru-RU"/>
        </w:rPr>
      </w:pPr>
    </w:p>
    <w:p w:rsidR="00745CB8" w:rsidRPr="00306E1A" w:rsidRDefault="00A52E2E" w:rsidP="0053491D">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5</w:t>
      </w:r>
      <w:r w:rsidR="00745CB8" w:rsidRPr="00306E1A">
        <w:rPr>
          <w:rFonts w:ascii="Times New Roman" w:hAnsi="Times New Roman" w:cs="Times New Roman"/>
          <w:b/>
          <w:sz w:val="28"/>
          <w:szCs w:val="28"/>
        </w:rPr>
        <w:t>.2. Читательский эталон Аверинцева и  реализация его опыта в литературных</w:t>
      </w:r>
      <w:r w:rsidR="001131C1" w:rsidRPr="00306E1A">
        <w:rPr>
          <w:rFonts w:ascii="Times New Roman" w:hAnsi="Times New Roman" w:cs="Times New Roman"/>
          <w:b/>
          <w:sz w:val="28"/>
          <w:szCs w:val="28"/>
        </w:rPr>
        <w:t xml:space="preserve">, </w:t>
      </w:r>
      <w:r w:rsidR="00745CB8" w:rsidRPr="00306E1A">
        <w:rPr>
          <w:rFonts w:ascii="Times New Roman" w:hAnsi="Times New Roman" w:cs="Times New Roman"/>
          <w:b/>
          <w:sz w:val="28"/>
          <w:szCs w:val="28"/>
        </w:rPr>
        <w:t>мемуарных, публицистических практиках 1970-2000-х годов</w:t>
      </w:r>
    </w:p>
    <w:p w:rsidR="0053491D" w:rsidRPr="00E053A9" w:rsidRDefault="0053491D" w:rsidP="0053491D">
      <w:pPr>
        <w:spacing w:line="360" w:lineRule="auto"/>
        <w:ind w:firstLine="708"/>
        <w:rPr>
          <w:rFonts w:ascii="Times New Roman" w:hAnsi="Times New Roman" w:cs="Times New Roman"/>
          <w:sz w:val="28"/>
          <w:szCs w:val="28"/>
        </w:rPr>
      </w:pPr>
      <w:r w:rsidRPr="00E053A9">
        <w:rPr>
          <w:rFonts w:ascii="Times New Roman" w:hAnsi="Times New Roman" w:cs="Times New Roman"/>
          <w:sz w:val="28"/>
          <w:szCs w:val="28"/>
        </w:rPr>
        <w:t xml:space="preserve">Рассмотрим теперь ряд художественных и публицистических текстов, в которых можно встретить упоминание Гессе. Под рассмотрение попадает более поздняя рецепция – послеперестроечные тексты, которые либо осмысляют период 60-70-х, либо необходимо подразумевать его в них просто как контекст, являющийся этапом жизни самих авторов. Эти тексты важны, поскольку дают правильный ракурс, вольно или невольно проговаривают важные вещи, осмысленные или угаданные спустя время. </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hAnsi="Times New Roman" w:cs="Times New Roman"/>
          <w:sz w:val="28"/>
          <w:szCs w:val="28"/>
        </w:rPr>
        <w:lastRenderedPageBreak/>
        <w:t>Можно выделить тексты, где Гессе, даже если его упоминание совсем незначительно, тем не менее, появляется как атрибут времени, и в этом его главная функция. Например, роман Олега Дивова «Молодые и сильные выживут». «</w:t>
      </w:r>
      <w:r w:rsidRPr="00E053A9">
        <w:rPr>
          <w:rFonts w:ascii="Times New Roman" w:eastAsia="Times New Roman" w:hAnsi="Times New Roman" w:cs="Times New Roman"/>
          <w:color w:val="000000" w:themeColor="text1"/>
          <w:sz w:val="28"/>
          <w:szCs w:val="28"/>
          <w:shd w:val="clear" w:color="auto" w:fill="FFFFFF"/>
          <w:lang w:eastAsia="ru-RU"/>
        </w:rPr>
        <w:t>В этом новом мире все равны. За пропуск сюда каждый сполна заплатил своей памятью»</w:t>
      </w:r>
      <w:r w:rsidRPr="00E053A9">
        <w:rPr>
          <w:rStyle w:val="a6"/>
          <w:rFonts w:ascii="Times New Roman" w:eastAsia="Times New Roman" w:hAnsi="Times New Roman" w:cs="Times New Roman"/>
          <w:color w:val="000000" w:themeColor="text1"/>
          <w:sz w:val="28"/>
          <w:szCs w:val="28"/>
          <w:shd w:val="clear" w:color="auto" w:fill="FFFFFF"/>
          <w:lang w:eastAsia="ru-RU"/>
        </w:rPr>
        <w:footnoteReference w:id="51"/>
      </w:r>
      <w:r w:rsidRPr="00E053A9">
        <w:rPr>
          <w:rFonts w:ascii="Times New Roman" w:eastAsia="Times New Roman" w:hAnsi="Times New Roman" w:cs="Times New Roman"/>
          <w:color w:val="000000" w:themeColor="text1"/>
          <w:sz w:val="28"/>
          <w:szCs w:val="28"/>
          <w:shd w:val="clear" w:color="auto" w:fill="FFFFFF"/>
          <w:lang w:eastAsia="ru-RU"/>
        </w:rPr>
        <w:t xml:space="preserve">. Роман Дивова можно рассматривать как притчу о потерянном времени, замаскированную под фантастику. А потерянное время - время поколения 60-х годов, к которому принадлежит сам автор. </w:t>
      </w:r>
      <w:r w:rsidRPr="00E053A9">
        <w:rPr>
          <w:rFonts w:ascii="Times New Roman" w:eastAsia="Times New Roman" w:hAnsi="Times New Roman" w:cs="Times New Roman"/>
          <w:color w:val="000000" w:themeColor="text1"/>
          <w:sz w:val="28"/>
          <w:szCs w:val="28"/>
          <w:lang w:eastAsia="ru-RU"/>
        </w:rPr>
        <w:t>«</w:t>
      </w:r>
      <w:r w:rsidRPr="00D819D7">
        <w:rPr>
          <w:rFonts w:ascii="Times New Roman" w:hAnsi="Times New Roman" w:cs="Times New Roman"/>
          <w:sz w:val="28"/>
          <w:szCs w:val="28"/>
        </w:rPr>
        <w:t>Нашему поколению — родившимся в 60-х — приходится сполна платить за грехи отцов. Это редкая беда для страны. Из нашего тупика возможен только один выход: порвать и выбросить доставшиеся в наследство счета...»</w:t>
      </w:r>
      <w:r w:rsidRPr="00D819D7">
        <w:rPr>
          <w:rFonts w:ascii="Times New Roman" w:hAnsi="Times New Roman" w:cs="Times New Roman"/>
          <w:sz w:val="28"/>
          <w:szCs w:val="28"/>
        </w:rPr>
        <w:footnoteReference w:id="52"/>
      </w:r>
      <w:r w:rsidRPr="00D819D7">
        <w:rPr>
          <w:rFonts w:ascii="Times New Roman" w:hAnsi="Times New Roman" w:cs="Times New Roman"/>
          <w:sz w:val="28"/>
          <w:szCs w:val="28"/>
        </w:rPr>
        <w:t xml:space="preserve"> - пишет Дивов в своем блоге.</w:t>
      </w:r>
      <w:r w:rsidRPr="00E053A9">
        <w:rPr>
          <w:rFonts w:ascii="Times New Roman" w:eastAsia="Times New Roman" w:hAnsi="Times New Roman" w:cs="Times New Roman"/>
          <w:color w:val="000000" w:themeColor="text1"/>
          <w:sz w:val="28"/>
          <w:szCs w:val="28"/>
          <w:shd w:val="clear" w:color="auto" w:fill="FFFFFF"/>
          <w:lang w:eastAsia="ru-RU"/>
        </w:rPr>
        <w:t xml:space="preserve"> Так, один из его героев говорит о своем прошлом: «</w:t>
      </w:r>
      <w:r w:rsidRPr="00E053A9">
        <w:rPr>
          <w:rFonts w:ascii="Times New Roman" w:eastAsia="Times New Roman" w:hAnsi="Times New Roman" w:cs="Times New Roman"/>
          <w:color w:val="000000" w:themeColor="text1"/>
          <w:sz w:val="28"/>
          <w:szCs w:val="28"/>
          <w:lang w:eastAsia="ru-RU"/>
        </w:rPr>
        <w:t xml:space="preserve">Обрыв где-то на уровне лет тринадцати. Хотя я владею кучей разрозненной информации, которую явно приобрел уже во взрослые годы. Сама посуди, зачем мальчишке поздний Гессе?»  Ему вторит героиня: «У меня все то же самое. … Один в один» [Дивов: </w:t>
      </w:r>
      <w:r w:rsidRPr="00E053A9">
        <w:rPr>
          <w:rFonts w:ascii="Times New Roman" w:eastAsia="Times New Roman" w:hAnsi="Times New Roman" w:cs="Times New Roman"/>
          <w:color w:val="000000" w:themeColor="text1"/>
          <w:sz w:val="28"/>
          <w:szCs w:val="28"/>
          <w:lang w:val="en-US" w:eastAsia="ru-RU"/>
        </w:rPr>
        <w:t>c</w:t>
      </w:r>
      <w:r w:rsidRPr="00E053A9">
        <w:rPr>
          <w:rFonts w:ascii="Times New Roman" w:eastAsia="Times New Roman" w:hAnsi="Times New Roman" w:cs="Times New Roman"/>
          <w:color w:val="000000" w:themeColor="text1"/>
          <w:sz w:val="28"/>
          <w:szCs w:val="28"/>
          <w:lang w:eastAsia="ru-RU"/>
        </w:rPr>
        <w:t>.</w:t>
      </w:r>
      <w:r w:rsidR="00306E1A">
        <w:rPr>
          <w:rFonts w:ascii="Times New Roman" w:eastAsia="Times New Roman" w:hAnsi="Times New Roman" w:cs="Times New Roman"/>
          <w:color w:val="000000" w:themeColor="text1"/>
          <w:sz w:val="28"/>
          <w:szCs w:val="28"/>
          <w:lang w:eastAsia="ru-RU"/>
        </w:rPr>
        <w:t>93</w:t>
      </w:r>
      <w:r w:rsidRPr="00E053A9">
        <w:rPr>
          <w:rFonts w:ascii="Times New Roman" w:eastAsia="Times New Roman" w:hAnsi="Times New Roman" w:cs="Times New Roman"/>
          <w:color w:val="000000" w:themeColor="text1"/>
          <w:sz w:val="28"/>
          <w:szCs w:val="28"/>
          <w:lang w:eastAsia="ru-RU"/>
        </w:rPr>
        <w:t xml:space="preserve">]. </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Менее показательны примеры в романах Галины Щербаковой «Моление о Еве» и Марианны Бакониной «Школа двойников». В обоих Гессе просто появляется на книжных полках, но, тем не менее, чем-то обозначает контекст. Судьбы героинь романа Щербаковой сложились в годы перестройки.</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 xml:space="preserve">«Но она мнет в руках каждую из отложенных книжек. Они для нее не просто тексты, они кусочки ее жизни, оставь их — и не сложится там мозаика по имени Катя. «Тогда бери! — говорю я ей. — А Алешкиного Гессе кому-нибудь подарите. К тому же он его не очень и любит». — «Да я </w:t>
      </w:r>
      <w:r w:rsidRPr="00E053A9">
        <w:rPr>
          <w:rFonts w:ascii="Times New Roman" w:eastAsia="Times New Roman" w:hAnsi="Times New Roman" w:cs="Times New Roman"/>
          <w:color w:val="000000" w:themeColor="text1"/>
          <w:sz w:val="28"/>
          <w:szCs w:val="28"/>
          <w:lang w:eastAsia="ru-RU"/>
        </w:rPr>
        <w:lastRenderedPageBreak/>
        <w:t>тоже, — отвечает Катя. — Но он задел во мне какую-то струну, после которой я стала немножко другой…» Кажется, я полюблю эту девочку»</w:t>
      </w:r>
      <w:r w:rsidRPr="00E053A9">
        <w:rPr>
          <w:rStyle w:val="a6"/>
          <w:rFonts w:ascii="Times New Roman" w:eastAsia="Times New Roman" w:hAnsi="Times New Roman" w:cs="Times New Roman"/>
          <w:color w:val="000000" w:themeColor="text1"/>
          <w:sz w:val="28"/>
          <w:szCs w:val="28"/>
          <w:lang w:eastAsia="ru-RU"/>
        </w:rPr>
        <w:footnoteReference w:id="53"/>
      </w:r>
      <w:r w:rsidRPr="00E053A9">
        <w:rPr>
          <w:rFonts w:ascii="Times New Roman" w:eastAsia="Times New Roman" w:hAnsi="Times New Roman" w:cs="Times New Roman"/>
          <w:color w:val="000000" w:themeColor="text1"/>
          <w:sz w:val="28"/>
          <w:szCs w:val="28"/>
          <w:lang w:eastAsia="ru-RU"/>
        </w:rPr>
        <w:t>.</w:t>
      </w:r>
    </w:p>
    <w:p w:rsidR="0053491D" w:rsidRPr="00E053A9" w:rsidRDefault="0053491D" w:rsidP="0053491D">
      <w:pPr>
        <w:spacing w:before="240" w:line="360" w:lineRule="auto"/>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ab/>
        <w:t>Или у Бакониной:</w:t>
      </w:r>
    </w:p>
    <w:p w:rsidR="0053491D" w:rsidRPr="00E053A9" w:rsidRDefault="0053491D" w:rsidP="0053491D">
      <w:pPr>
        <w:spacing w:after="0" w:line="360" w:lineRule="auto"/>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ab/>
        <w:t>«От удара кошачьих лап со зловещим стуком рассыпалась черно-клетчатая книжная стопка – четырехтомники Гессе и Кортасара, они и на стеллаже стояли рядом»</w:t>
      </w:r>
      <w:r w:rsidRPr="00E053A9">
        <w:rPr>
          <w:rStyle w:val="a6"/>
          <w:rFonts w:ascii="Times New Roman" w:eastAsia="Times New Roman" w:hAnsi="Times New Roman" w:cs="Times New Roman"/>
          <w:color w:val="000000" w:themeColor="text1"/>
          <w:sz w:val="28"/>
          <w:szCs w:val="28"/>
          <w:lang w:eastAsia="ru-RU"/>
        </w:rPr>
        <w:footnoteReference w:id="54"/>
      </w:r>
      <w:r w:rsidRPr="00E053A9">
        <w:rPr>
          <w:rFonts w:ascii="Times New Roman" w:eastAsia="Times New Roman" w:hAnsi="Times New Roman" w:cs="Times New Roman"/>
          <w:color w:val="000000" w:themeColor="text1"/>
          <w:sz w:val="28"/>
          <w:szCs w:val="28"/>
          <w:lang w:eastAsia="ru-RU"/>
        </w:rPr>
        <w:t xml:space="preserve">. </w:t>
      </w:r>
    </w:p>
    <w:p w:rsidR="0053491D" w:rsidRPr="00E053A9" w:rsidRDefault="0053491D" w:rsidP="0053491D">
      <w:pPr>
        <w:spacing w:before="240" w:after="0" w:line="360" w:lineRule="auto"/>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ab/>
        <w:t>Здесь важно, что Гессе появляется рядом с Кортасаром, который тоже в своем роде атрибут времени, правда, уже восьмидесятых годов, но это соответствует возрасту более молодого автора. В своей автобиографической книге композитор Александр Журбин осмысляет весь феномен того «книжного» времени, частью которого он сам был:</w:t>
      </w:r>
    </w:p>
    <w:p w:rsidR="0053491D" w:rsidRPr="00E053A9" w:rsidRDefault="0053491D" w:rsidP="0053491D">
      <w:pPr>
        <w:spacing w:before="240" w:after="0" w:line="360" w:lineRule="auto"/>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ab/>
        <w:t>«Я с детства много читал... Эта фраза звучит ужасно по-советски, по-пионерски. ... Действительно, все вокруг меня много читали, у всех были домашние библиотеки, все знали наизусть стихи любимых потов и сюжеты основных произведений мировой литературы. ... "Совок" моей юности был исключительно духовен и литературен. Говорю без всякой иронии. Находясь под жутким идеологическим давлением, мы "из-под глыб" узнавали, читали, слушали и смотрели  куда больше, чем средний американец или француз. … И в общем-то всем мировые шедевры были нам известны. И Кафка, и Пруст, и Джойс, и Маркес, и Гессе - все в прекрасных, первоклассных переводах - читались и обсуждались любителями изящной словесности»</w:t>
      </w:r>
      <w:r w:rsidRPr="00E053A9">
        <w:rPr>
          <w:rStyle w:val="a6"/>
          <w:rFonts w:ascii="Times New Roman" w:eastAsia="Times New Roman" w:hAnsi="Times New Roman" w:cs="Times New Roman"/>
          <w:color w:val="000000" w:themeColor="text1"/>
          <w:sz w:val="28"/>
          <w:szCs w:val="28"/>
          <w:lang w:eastAsia="ru-RU"/>
        </w:rPr>
        <w:footnoteReference w:id="55"/>
      </w:r>
      <w:r w:rsidRPr="00E053A9">
        <w:rPr>
          <w:rFonts w:ascii="Times New Roman" w:eastAsia="Times New Roman" w:hAnsi="Times New Roman" w:cs="Times New Roman"/>
          <w:color w:val="000000" w:themeColor="text1"/>
          <w:sz w:val="28"/>
          <w:szCs w:val="28"/>
          <w:lang w:eastAsia="ru-RU"/>
        </w:rPr>
        <w:t>.</w:t>
      </w:r>
    </w:p>
    <w:p w:rsidR="0053491D" w:rsidRPr="00E053A9" w:rsidRDefault="0053491D" w:rsidP="0053491D">
      <w:pPr>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 xml:space="preserve">Другой пример – в повести писателя Вячеслава Рыбакова «Трудно стать Богом». Повесть была написана автором как продолжение романа Братьев Стругацких «За миллиард лет до конца света» в рамках проекта </w:t>
      </w:r>
      <w:r w:rsidRPr="00E053A9">
        <w:rPr>
          <w:rFonts w:ascii="Times New Roman" w:eastAsia="Times New Roman" w:hAnsi="Times New Roman" w:cs="Times New Roman"/>
          <w:color w:val="000000" w:themeColor="text1"/>
          <w:sz w:val="28"/>
          <w:szCs w:val="28"/>
          <w:lang w:eastAsia="ru-RU"/>
        </w:rPr>
        <w:lastRenderedPageBreak/>
        <w:t>«Время учеников». Действие ее происходит в «наши дни», т.е. по меркам повести – первая половина девяностых годов, а в оригинальном романе – это приблизительно 70-ые годы. В аннотации сказано, что «герои Стругацких постарели лет на десять, а изменились – лет на сто; таковы были эти десять лет в России»</w:t>
      </w:r>
      <w:r w:rsidRPr="00E053A9">
        <w:rPr>
          <w:rStyle w:val="a6"/>
          <w:rFonts w:ascii="Times New Roman" w:eastAsia="Times New Roman" w:hAnsi="Times New Roman" w:cs="Times New Roman"/>
          <w:color w:val="000000" w:themeColor="text1"/>
          <w:sz w:val="28"/>
          <w:szCs w:val="28"/>
          <w:lang w:eastAsia="ru-RU"/>
        </w:rPr>
        <w:footnoteReference w:id="56"/>
      </w:r>
      <w:r w:rsidRPr="00E053A9">
        <w:rPr>
          <w:rFonts w:ascii="Times New Roman" w:eastAsia="Times New Roman" w:hAnsi="Times New Roman" w:cs="Times New Roman"/>
          <w:color w:val="000000" w:themeColor="text1"/>
          <w:sz w:val="28"/>
          <w:szCs w:val="28"/>
          <w:lang w:eastAsia="ru-RU"/>
        </w:rPr>
        <w:t>. Юный сын главного героя Малянова, обладатель совсем другого взгляда и контекста, легко объясняет «книжность» отцов:</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 xml:space="preserve">«Понимаешь, па. Вот вы говорите: книжки, книжки… Иногда попадаются интересные, конечно. Но в основном нудьга. Просто в ваше время других развлечений не было, вот вы и читали день и ночь все, что под руку подвернется. Стихи – давай стихи. Фантастика – давай фантастику. Гессе какие-нибудь невыносимые – давай Гессе…» (там же). </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Здесь Гессе – атрибут «книжного» рафинированного существования советского интеллигента 70-х. Особого мира, где чтение – отдушина, укрытие. Знаковый факт: герой романа – человек науки, астрофизик, т.е. мира внутри мира, еще более изолированного. В советской парадигме ученый – это избранник. У Гессе тема избранничества, изолированности очень читаема – вся Касталия, история Йозефа Кнехта об этом. Идеологически направленная советская критика усматривала в изолированности касталийцев от мира почти только негативное. Но люди, сами посвятившие свою жизнь науке, могли увидеть у Гессе нечто иное, как, например, лингвист  и психолог Ревекка Марковна Фрумкина. В ее книге мемуаров «О нас – наискосок» есть глава, которая так и называется «Наука как стиль жизни». Автор рассказывает о своем юношеском увлечении романом об ученом-физике Эрике Горине, задавшем ее жизненную парадигму, и том, как повлиял на эти представления Гессе спустя много лет.</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 xml:space="preserve">«Бесхитростный роман я прочла как весть свыше, инстинктивно "присвоив" только тот его пафос (в смысле Белинского), который был важен </w:t>
      </w:r>
      <w:r w:rsidRPr="00E053A9">
        <w:rPr>
          <w:rFonts w:ascii="Times New Roman" w:eastAsia="Times New Roman" w:hAnsi="Times New Roman" w:cs="Times New Roman"/>
          <w:color w:val="000000" w:themeColor="text1"/>
          <w:sz w:val="28"/>
          <w:szCs w:val="28"/>
          <w:lang w:eastAsia="ru-RU"/>
        </w:rPr>
        <w:lastRenderedPageBreak/>
        <w:t xml:space="preserve">лично для меня. … Теперь я понимаю причину этой привлекательности: это был мир бесспорных ценностей. … Конечно, сегодня было бы приятно сказать, что в юности меня вдохновил какой-нибудь шедевр - например, "Игра в бисер" Генриха Гессе </w:t>
      </w:r>
      <w:r w:rsidRPr="00E053A9">
        <w:rPr>
          <w:rFonts w:ascii="Times New Roman" w:eastAsia="Times New Roman" w:hAnsi="Times New Roman" w:cs="Times New Roman"/>
          <w:i/>
          <w:color w:val="000000" w:themeColor="text1"/>
          <w:sz w:val="28"/>
          <w:szCs w:val="28"/>
          <w:lang w:eastAsia="ru-RU"/>
        </w:rPr>
        <w:t>(так в тексте – П.Н.)</w:t>
      </w:r>
      <w:r w:rsidRPr="00E053A9">
        <w:rPr>
          <w:rFonts w:ascii="Times New Roman" w:eastAsia="Times New Roman" w:hAnsi="Times New Roman" w:cs="Times New Roman"/>
          <w:color w:val="000000" w:themeColor="text1"/>
          <w:sz w:val="28"/>
          <w:szCs w:val="28"/>
          <w:lang w:eastAsia="ru-RU"/>
        </w:rPr>
        <w:t>. Однако эту книгу я прочла двадцатью годами позже. Самое удивительное, что "Игра в бисер" не поколебала мои более ранние установки, а, напротив, укрепила их. В это время (это было через несколько лет после защиты кандидатской) я переживала серьезный кризис: возникшие у меня задачи увели меня из хорошо обжитой области, где я пользовалась известностью, в сферу, где мне пришлось начинать с нуля, и к тому же в полном одиночестве. В книге Гессе я нашла подтверждение своей убежденности в том, что наука как образ жизни не требует никаких оправданий извне»</w:t>
      </w:r>
      <w:r w:rsidRPr="00E053A9">
        <w:rPr>
          <w:rStyle w:val="a6"/>
          <w:rFonts w:ascii="Times New Roman" w:eastAsia="Times New Roman" w:hAnsi="Times New Roman" w:cs="Times New Roman"/>
          <w:color w:val="000000" w:themeColor="text1"/>
          <w:sz w:val="28"/>
          <w:szCs w:val="28"/>
          <w:lang w:eastAsia="ru-RU"/>
        </w:rPr>
        <w:footnoteReference w:id="57"/>
      </w:r>
      <w:r w:rsidRPr="00E053A9">
        <w:rPr>
          <w:rFonts w:ascii="Times New Roman" w:eastAsia="Times New Roman" w:hAnsi="Times New Roman" w:cs="Times New Roman"/>
          <w:color w:val="000000" w:themeColor="text1"/>
          <w:sz w:val="28"/>
          <w:szCs w:val="28"/>
          <w:lang w:eastAsia="ru-RU"/>
        </w:rPr>
        <w:t>.</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Но не только ученому, советскому интеллигенту 60-70-х, невольно отрезанному от внешнего мира, тема изолированности у Гессе не могла не быть актуальной. Она вольна трактоваться как и губительный фактор. Расколотое цензурой искусство, порванная связь времен в русской культуре способствовала живому восприятию этим интеллигентом литературы и философии постмодернизма. Валентин Курбатов, критик и прозаик, в своей рецензии на вышедшую в 1999 году книгу И. Клеха, написанную в традициях и умонастроениях постмодернизма, констатирует:</w:t>
      </w:r>
    </w:p>
    <w:p w:rsidR="00A52E2E" w:rsidRPr="00607F21" w:rsidRDefault="00A52E2E" w:rsidP="00A52E2E">
      <w:pPr>
        <w:spacing w:line="360" w:lineRule="auto"/>
        <w:ind w:firstLine="708"/>
        <w:rPr>
          <w:rFonts w:ascii="Times New Roman" w:hAnsi="Times New Roman" w:cs="Times New Roman"/>
          <w:sz w:val="28"/>
          <w:szCs w:val="28"/>
        </w:rPr>
      </w:pPr>
      <w:r w:rsidRPr="00607F21">
        <w:rPr>
          <w:rFonts w:ascii="Times New Roman" w:hAnsi="Times New Roman" w:cs="Times New Roman"/>
          <w:sz w:val="28"/>
          <w:szCs w:val="28"/>
        </w:rPr>
        <w:t xml:space="preserve"> «Однако эти добрые старые формы, эта “психология”, эти “завязки-развязки” оказались живучее, чем хотелось автору, и даже с такими хорошими учителями, как Борхес и Джойс, а прибавить и тех, кого он называл в других местах — Кафка и Гессе, и кого не называл (М. Павич), русскому художнику никуда от них не деться, потому что они таятся в самом слове и строе жизни и как ты ни упирайся, а протащат свое и мимо воли выведут тебя, куда не чаял.</w:t>
      </w:r>
    </w:p>
    <w:p w:rsidR="00A52E2E" w:rsidRPr="00607F21" w:rsidRDefault="00A52E2E" w:rsidP="00A52E2E">
      <w:pPr>
        <w:spacing w:line="360" w:lineRule="auto"/>
        <w:rPr>
          <w:rFonts w:ascii="Times New Roman" w:hAnsi="Times New Roman" w:cs="Times New Roman"/>
          <w:sz w:val="28"/>
          <w:szCs w:val="28"/>
        </w:rPr>
      </w:pPr>
      <w:r w:rsidRPr="00607F21">
        <w:rPr>
          <w:rFonts w:ascii="Times New Roman" w:hAnsi="Times New Roman" w:cs="Times New Roman"/>
          <w:sz w:val="28"/>
          <w:szCs w:val="28"/>
        </w:rPr>
        <w:lastRenderedPageBreak/>
        <w:t>Невольное или вольное скитальчество Клеха по интеллектуальным окраинам Львова, Киева, Москвы, бегство “от империи” в библиотечную, университетскую культуру, праздное, беспечное бродяжничество в садах высокой книжности однажды должно было ему прискучить. Гессе навсегда написал, чем кончают магистры игры, — важно не пересидеть в Касталии, иначе первый же глоток живой жизни может оказаться последним»</w:t>
      </w:r>
      <w:r>
        <w:rPr>
          <w:rStyle w:val="a6"/>
          <w:rFonts w:ascii="Times New Roman" w:hAnsi="Times New Roman" w:cs="Times New Roman"/>
          <w:sz w:val="28"/>
          <w:szCs w:val="28"/>
        </w:rPr>
        <w:footnoteReference w:id="58"/>
      </w:r>
    </w:p>
    <w:p w:rsidR="0053491D" w:rsidRPr="00E053A9" w:rsidRDefault="0053491D" w:rsidP="00A52E2E">
      <w:pPr>
        <w:spacing w:before="100" w:beforeAutospacing="1" w:after="100" w:afterAutospacing="1"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Идея игры в бисер у Гессе с удовольствием прочитывалась и переиначивалась читателями, в то время как советская критика его почти не осмысляла. Формула оказалась универсальной и подвижной. Например, писатель-фантаст Дмитрий Биленкин в своей последней повести «Сила сильных» 1985 года (эпиграфом к которой становятся строки Гессе) изображает мир, где установлен и применяется четкий язык подобной игры:</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 xml:space="preserve">«К счастью, символика и установления Игры были всюду одинаковы, Плеяды просто переняли их у землян, поскольку без Игры и ее разработанного на Земле метаязыка нельзя сформулировать, тем более решить ни одну сколько-нибудь сложную проблему. Давно, очень давно было замечено внутреннее родство математики, логики, музыки, языка, обнаружена сводимость этих средств описания, выражения, моделирования действительности к единому смысловому ряду, благо, все это были знаковые системы, сети, в которые человек улавливал мир изменчивых сущностей. Но обобщенный образно-понятийный метаязык, нерасторжимо соединивший науку с искусством, удалось создать лишь к середине четвертого века третьего мегахрона. Тогда и возникла Игра, как ее обычно называли (возможно, то была дань уважения тому древнему писателю, Г. Гессе, который в одном из своих романов придумал нечто похожее, хотя ему </w:t>
      </w:r>
      <w:r w:rsidRPr="00E053A9">
        <w:rPr>
          <w:rFonts w:ascii="Times New Roman" w:eastAsia="Times New Roman" w:hAnsi="Times New Roman" w:cs="Times New Roman"/>
          <w:color w:val="000000" w:themeColor="text1"/>
          <w:sz w:val="28"/>
          <w:szCs w:val="28"/>
          <w:lang w:eastAsia="ru-RU"/>
        </w:rPr>
        <w:lastRenderedPageBreak/>
        <w:t>самому идея такой Игры сущностями виделась сугубой отвлеченностью от дел практических и насущных»</w:t>
      </w:r>
      <w:r w:rsidRPr="00E053A9">
        <w:rPr>
          <w:rStyle w:val="a6"/>
          <w:rFonts w:ascii="Times New Roman" w:eastAsia="Times New Roman" w:hAnsi="Times New Roman" w:cs="Times New Roman"/>
          <w:color w:val="000000" w:themeColor="text1"/>
          <w:sz w:val="28"/>
          <w:szCs w:val="28"/>
          <w:lang w:eastAsia="ru-RU"/>
        </w:rPr>
        <w:footnoteReference w:id="59"/>
      </w:r>
      <w:r w:rsidRPr="00E053A9">
        <w:rPr>
          <w:rFonts w:ascii="Times New Roman" w:eastAsia="Times New Roman" w:hAnsi="Times New Roman" w:cs="Times New Roman"/>
          <w:color w:val="000000" w:themeColor="text1"/>
          <w:sz w:val="28"/>
          <w:szCs w:val="28"/>
          <w:lang w:eastAsia="ru-RU"/>
        </w:rPr>
        <w:t>.</w:t>
      </w:r>
    </w:p>
    <w:p w:rsidR="0053491D" w:rsidRPr="00E053A9" w:rsidRDefault="0053491D" w:rsidP="0053491D">
      <w:pPr>
        <w:shd w:val="clear" w:color="auto" w:fill="FFFFFF"/>
        <w:spacing w:before="240"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Другая форма: журналист Ольга Пескова в небольшой заметке для журнала «Столица», в 1997 году перенесла игру в бисер из области науки и искусств в сферу обыденной жизни как способ осмысления и запоминания процессов:</w:t>
      </w:r>
    </w:p>
    <w:p w:rsidR="0053491D" w:rsidRPr="00E053A9" w:rsidRDefault="0053491D" w:rsidP="0053491D">
      <w:pPr>
        <w:spacing w:before="24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«Тебя увлекает поток информации, дела, попутно замечаешь, что вроде бы май, но, к сожалению, не ты перебираешь пальцами кнопки джойстика, все уже решено за тебя. И не нажмешь на стоп-кадр, чтобы запечатлеть первую траву, первую грозу, возвращение птиц… Я попытаюсь сделать это за москвичей. Получается что-то вроде игры в бисер у Гессе: когда ищешь точку соприкосновения музыки, цвета, времени, некой общей сентенции и математического смысла. Пожалуй, именно это мой редактор называет ассоциативным рядом. К примеру, песня «Не тревожь мне душу, скрипка» Валерия Меладзе и девушка, что снималась в его клипе. Она живет в моем подъезде, и именно в нее влюбился майор в штатском, после чего расторг помолвку со мной. И был тоже май. И Соломоново «Все проходит», и закон больших чисел – чем дальше, тем больше…»</w:t>
      </w:r>
      <w:r w:rsidRPr="00E053A9">
        <w:rPr>
          <w:rStyle w:val="a6"/>
          <w:rFonts w:ascii="Times New Roman" w:eastAsia="Times New Roman" w:hAnsi="Times New Roman" w:cs="Times New Roman"/>
          <w:color w:val="000000" w:themeColor="text1"/>
          <w:sz w:val="28"/>
          <w:szCs w:val="28"/>
          <w:lang w:eastAsia="ru-RU"/>
        </w:rPr>
        <w:footnoteReference w:id="60"/>
      </w:r>
      <w:r w:rsidRPr="00E053A9">
        <w:rPr>
          <w:rFonts w:ascii="Times New Roman" w:eastAsia="Times New Roman" w:hAnsi="Times New Roman" w:cs="Times New Roman"/>
          <w:color w:val="000000" w:themeColor="text1"/>
          <w:sz w:val="28"/>
          <w:szCs w:val="28"/>
          <w:lang w:eastAsia="ru-RU"/>
        </w:rPr>
        <w:t> </w:t>
      </w:r>
    </w:p>
    <w:p w:rsidR="0053491D" w:rsidRPr="00E053A9" w:rsidRDefault="0053491D" w:rsidP="0053491D">
      <w:pPr>
        <w:spacing w:before="24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 xml:space="preserve">Уже упоминавшийся Александр Журбин на свой лад осмысляет не столько идею игры, но идею Касталии как некого интеллектуального центра. Во времена, когда писалась книга Журбина (конец девяностых годов), было актуальное развлечение – «интерактивные книги». </w:t>
      </w:r>
    </w:p>
    <w:p w:rsidR="0053491D" w:rsidRPr="0053491D" w:rsidRDefault="0053491D" w:rsidP="0053491D">
      <w:pPr>
        <w:spacing w:before="24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 xml:space="preserve">«Суть их вот в чем: книга создается только для компьютера, ее читатели - только посетители Интернета. Читатель доходит до определенного места (наверно "самого интересного") и останавливается. Ему предлагают на выбор, скажем, три варианта, как развивается сюжет дальше, до следующей </w:t>
      </w:r>
      <w:r w:rsidRPr="00E053A9">
        <w:rPr>
          <w:rFonts w:ascii="Times New Roman" w:eastAsia="Times New Roman" w:hAnsi="Times New Roman" w:cs="Times New Roman"/>
          <w:color w:val="000000" w:themeColor="text1"/>
          <w:sz w:val="28"/>
          <w:szCs w:val="28"/>
          <w:lang w:eastAsia="ru-RU"/>
        </w:rPr>
        <w:lastRenderedPageBreak/>
        <w:t xml:space="preserve">остановки. ...Конечно, еще интересней, когда роман идет на Интернете, и в его создании участвуют не только силиконовые "микрочипы", но и живые мозги». </w:t>
      </w:r>
      <w:r w:rsidRPr="0053491D">
        <w:rPr>
          <w:rFonts w:ascii="Times New Roman" w:eastAsia="Times New Roman" w:hAnsi="Times New Roman" w:cs="Times New Roman"/>
          <w:color w:val="000000" w:themeColor="text1"/>
          <w:sz w:val="28"/>
          <w:szCs w:val="28"/>
          <w:lang w:eastAsia="ru-RU"/>
        </w:rPr>
        <w:t>[</w:t>
      </w:r>
      <w:r w:rsidRPr="00E053A9">
        <w:rPr>
          <w:rFonts w:ascii="Times New Roman" w:eastAsia="Times New Roman" w:hAnsi="Times New Roman" w:cs="Times New Roman"/>
          <w:color w:val="000000" w:themeColor="text1"/>
          <w:sz w:val="28"/>
          <w:szCs w:val="28"/>
          <w:lang w:eastAsia="ru-RU"/>
        </w:rPr>
        <w:t>Журбин: с.278</w:t>
      </w:r>
      <w:r w:rsidRPr="0053491D">
        <w:rPr>
          <w:rFonts w:ascii="Times New Roman" w:eastAsia="Times New Roman" w:hAnsi="Times New Roman" w:cs="Times New Roman"/>
          <w:color w:val="000000" w:themeColor="text1"/>
          <w:sz w:val="28"/>
          <w:szCs w:val="28"/>
          <w:lang w:eastAsia="ru-RU"/>
        </w:rPr>
        <w:t>]</w:t>
      </w:r>
    </w:p>
    <w:p w:rsidR="0053491D" w:rsidRPr="0053491D" w:rsidRDefault="0053491D" w:rsidP="0053491D">
      <w:pPr>
        <w:spacing w:before="24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Через феномен этой игры автору представляется что-то вроде антиутопии – виртуальное будущее человечества:</w:t>
      </w:r>
    </w:p>
    <w:p w:rsidR="0053491D" w:rsidRPr="00E053A9" w:rsidRDefault="0053491D" w:rsidP="0053491D">
      <w:pPr>
        <w:spacing w:after="0" w:line="360" w:lineRule="auto"/>
        <w:ind w:firstLine="708"/>
        <w:rPr>
          <w:rFonts w:ascii="Times New Roman" w:eastAsia="Times New Roman" w:hAnsi="Times New Roman" w:cs="Times New Roman"/>
          <w:color w:val="000000" w:themeColor="text1"/>
          <w:sz w:val="28"/>
          <w:szCs w:val="28"/>
          <w:lang w:eastAsia="ru-RU"/>
        </w:rPr>
      </w:pPr>
      <w:r w:rsidRPr="00E053A9">
        <w:rPr>
          <w:rFonts w:ascii="Times New Roman" w:eastAsia="Times New Roman" w:hAnsi="Times New Roman" w:cs="Times New Roman"/>
          <w:color w:val="000000" w:themeColor="text1"/>
          <w:sz w:val="28"/>
          <w:szCs w:val="28"/>
          <w:lang w:eastAsia="ru-RU"/>
        </w:rPr>
        <w:t>«Представьте, если в эту игру засядут поначалу играть, скажем, Джон Апдайк, Марио Варгас Льоса и Виктор Пелевин? Представляете, какая игра ума там будем пениться и кипеть, какой безумный роман может вылиться из подобной мозговой атаки? ..рано или поздно люди научатся совмещать, сливать в один поток несколько вдохновений. Предвижу фигуру некоего Великого Координатора, который будет следить за гармонией и порядком. И человечество станет приближаться к той идеальной Касталии, которую описывал Герман Гессе. И новые гениальные романы обрушатся на человечество с нечеловеческой силой (каламбур не случайный). И все это будет немедленно уноситься в набоковскую "летейную библиотеку", поскольку читать это будет некому. Все население земли будет сидеть, глядя на компьютерный монитор, и придумывать новые приключения героев Главного Романа. И на этом цивилизация закончится. В начале было Слово, оно же будет и в конце» [Журбин: там же]</w:t>
      </w:r>
    </w:p>
    <w:p w:rsidR="001131C1" w:rsidRDefault="0053491D" w:rsidP="0053491D">
      <w:pPr>
        <w:shd w:val="clear" w:color="auto" w:fill="FFFFFF"/>
        <w:spacing w:before="240" w:after="0" w:line="360" w:lineRule="auto"/>
        <w:rPr>
          <w:rFonts w:ascii="Times New Roman" w:hAnsi="Times New Roman" w:cs="Times New Roman"/>
          <w:sz w:val="28"/>
          <w:szCs w:val="28"/>
        </w:rPr>
      </w:pPr>
      <w:r w:rsidRPr="0053491D">
        <w:rPr>
          <w:rFonts w:ascii="Times New Roman" w:eastAsia="Times New Roman" w:hAnsi="Times New Roman" w:cs="Times New Roman"/>
          <w:color w:val="000000" w:themeColor="text1"/>
          <w:sz w:val="28"/>
          <w:szCs w:val="28"/>
          <w:lang w:eastAsia="ru-RU"/>
        </w:rPr>
        <w:tab/>
      </w:r>
      <w:r w:rsidRPr="00E053A9">
        <w:rPr>
          <w:rFonts w:ascii="Times New Roman" w:eastAsia="Times New Roman" w:hAnsi="Times New Roman" w:cs="Times New Roman"/>
          <w:color w:val="000000" w:themeColor="text1"/>
          <w:sz w:val="28"/>
          <w:szCs w:val="28"/>
          <w:lang w:eastAsia="ru-RU"/>
        </w:rPr>
        <w:t>Сложно было бы однако привести пример того, на что Герман Гессе повлиял в русском культурном нарративе. Причины этого объясняет переводчик Сергей Ромашко: «</w:t>
      </w:r>
      <w:r w:rsidRPr="00E053A9">
        <w:rPr>
          <w:rFonts w:ascii="Times New Roman" w:hAnsi="Times New Roman" w:cs="Times New Roman"/>
          <w:sz w:val="28"/>
          <w:szCs w:val="28"/>
        </w:rPr>
        <w:t xml:space="preserve">Подражать ему трудно, потому что у него нет определенной манеры. Скорее Томасу Манну можно подражать, у него все-таки есть своя, тягучая манера письма. А Гессе - он же очень разный, и стремился это показать. Потом, он очень большой эстет, а эстетство такого рода у нас тоже не очень идет, даже если автор популярен. … В какой-то степени он на очень многих повлиял, и выражение «Игра в бисер» прочно вошло в русский язык. Но я не вижу особенного «гессевидного» отпечатка на </w:t>
      </w:r>
      <w:r w:rsidRPr="00E053A9">
        <w:rPr>
          <w:rFonts w:ascii="Times New Roman" w:hAnsi="Times New Roman" w:cs="Times New Roman"/>
          <w:sz w:val="28"/>
          <w:szCs w:val="28"/>
        </w:rPr>
        <w:lastRenderedPageBreak/>
        <w:t>одном или нескольких авторах. Это можно скорее говорить о писателях вроде Оруэлла или Кафки, там, где конструктивные признаки очень ощутимы. А то, что некая общая радиация была на тех, кто был достаточно восприимчив в 70-ые годы – это несомненно»</w:t>
      </w:r>
      <w:r w:rsidRPr="00E053A9">
        <w:rPr>
          <w:rStyle w:val="a6"/>
          <w:rFonts w:ascii="Times New Roman" w:hAnsi="Times New Roman" w:cs="Times New Roman"/>
          <w:sz w:val="28"/>
          <w:szCs w:val="28"/>
        </w:rPr>
        <w:footnoteReference w:id="61"/>
      </w:r>
      <w:r w:rsidRPr="00E053A9">
        <w:rPr>
          <w:rFonts w:ascii="Times New Roman" w:hAnsi="Times New Roman" w:cs="Times New Roman"/>
          <w:sz w:val="28"/>
          <w:szCs w:val="28"/>
        </w:rPr>
        <w:t>.</w:t>
      </w:r>
    </w:p>
    <w:p w:rsidR="001131C1" w:rsidRDefault="001131C1"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FB34E0" w:rsidRDefault="00FB34E0" w:rsidP="0053491D">
      <w:pPr>
        <w:shd w:val="clear" w:color="auto" w:fill="FFFFFF"/>
        <w:spacing w:before="240" w:after="0" w:line="360" w:lineRule="auto"/>
        <w:rPr>
          <w:rFonts w:ascii="Times New Roman" w:hAnsi="Times New Roman" w:cs="Times New Roman"/>
          <w:sz w:val="28"/>
          <w:szCs w:val="28"/>
        </w:rPr>
      </w:pPr>
    </w:p>
    <w:p w:rsidR="001131C1" w:rsidRPr="00FB34E0" w:rsidRDefault="00E6537F" w:rsidP="00FB34E0">
      <w:pPr>
        <w:pStyle w:val="a3"/>
        <w:numPr>
          <w:ilvl w:val="0"/>
          <w:numId w:val="17"/>
        </w:numPr>
        <w:shd w:val="clear" w:color="auto" w:fill="FFFFFF"/>
        <w:spacing w:before="240" w:after="0" w:line="360" w:lineRule="auto"/>
        <w:rPr>
          <w:rFonts w:ascii="Times New Roman" w:hAnsi="Times New Roman" w:cs="Times New Roman"/>
          <w:b/>
          <w:sz w:val="32"/>
          <w:szCs w:val="32"/>
        </w:rPr>
      </w:pPr>
      <w:r w:rsidRPr="00FB34E0">
        <w:rPr>
          <w:rFonts w:ascii="Times New Roman" w:hAnsi="Times New Roman" w:cs="Times New Roman"/>
          <w:b/>
          <w:sz w:val="32"/>
          <w:szCs w:val="32"/>
        </w:rPr>
        <w:lastRenderedPageBreak/>
        <w:t>Заключение</w:t>
      </w:r>
    </w:p>
    <w:p w:rsidR="0053491D" w:rsidRPr="001131C1" w:rsidRDefault="0053491D" w:rsidP="00FB34E0">
      <w:pPr>
        <w:shd w:val="clear" w:color="auto" w:fill="FFFFFF"/>
        <w:spacing w:before="240" w:after="0" w:line="360" w:lineRule="auto"/>
        <w:ind w:firstLine="708"/>
        <w:rPr>
          <w:rFonts w:ascii="Times New Roman" w:hAnsi="Times New Roman" w:cs="Times New Roman"/>
          <w:sz w:val="28"/>
          <w:szCs w:val="28"/>
        </w:rPr>
      </w:pPr>
      <w:r w:rsidRPr="00E053A9">
        <w:rPr>
          <w:rFonts w:ascii="Times New Roman" w:hAnsi="Times New Roman" w:cs="Times New Roman"/>
          <w:sz w:val="28"/>
          <w:szCs w:val="28"/>
        </w:rPr>
        <w:t>Герман Гессе, попав на почву советских ожиданий, обрел жизнь как совершенно особенный персонаж. С одной стороны</w:t>
      </w:r>
      <w:r w:rsidR="00880C08">
        <w:rPr>
          <w:rFonts w:ascii="Times New Roman" w:hAnsi="Times New Roman" w:cs="Times New Roman"/>
          <w:sz w:val="28"/>
          <w:szCs w:val="28"/>
        </w:rPr>
        <w:t>,</w:t>
      </w:r>
      <w:r w:rsidRPr="00E053A9">
        <w:rPr>
          <w:rFonts w:ascii="Times New Roman" w:hAnsi="Times New Roman" w:cs="Times New Roman"/>
          <w:sz w:val="28"/>
          <w:szCs w:val="28"/>
        </w:rPr>
        <w:t xml:space="preserve"> ему навязывали клише, встраивали в готовые советские идеологические матрицы. Его стремились показать противником буржуазного мироустройства, «неприкаянным левым», сторонником социализма и революции, что отчасти основывается на высказываниях Гессе тридцатых годов, когда он был вдохновлен происходящими в России переменами. Писателя также причисляли  к «гуманистам» и связывали, сопоставляли с Томасом Манном, с которым Гессе находился в дружеских отношениях и имел общий контекст. Томас Манн находился в идеологической милости, поэтому то, что Гессе с ним ассоциировали, было, отчасти, результатом защиты последнего.</w:t>
      </w:r>
    </w:p>
    <w:p w:rsidR="0053491D" w:rsidRPr="00E053A9" w:rsidRDefault="0053491D" w:rsidP="0053491D">
      <w:pPr>
        <w:spacing w:before="240" w:line="360" w:lineRule="auto"/>
        <w:rPr>
          <w:rFonts w:ascii="Times New Roman" w:hAnsi="Times New Roman" w:cs="Times New Roman"/>
          <w:color w:val="000000" w:themeColor="text1"/>
          <w:sz w:val="28"/>
          <w:szCs w:val="28"/>
          <w:shd w:val="clear" w:color="auto" w:fill="FFFFFF"/>
        </w:rPr>
      </w:pPr>
      <w:r w:rsidRPr="00E053A9">
        <w:rPr>
          <w:rFonts w:ascii="Times New Roman" w:hAnsi="Times New Roman" w:cs="Times New Roman"/>
          <w:color w:val="000000" w:themeColor="text1"/>
          <w:sz w:val="28"/>
          <w:szCs w:val="28"/>
          <w:shd w:val="clear" w:color="auto" w:fill="FFFFFF"/>
        </w:rPr>
        <w:tab/>
        <w:t>В описываемое время советская реальность стала для многих мыслящих людей совершенно неприглядной, и нужно было придумывать формы ухода от нее. Это было и диссидентство: от хранения и распространения самиздата до активной правозащитной деятельности, на которую были способны, конечно, только единицы. И «кухонное» фрондерство – постоянно зреющее чувство недовольства жизнью, для очень многих окончившееся алкоголизмом. Это во многом обуславливает и «книжный бум» 70-х. Среди широких масс читающих людей глубоко укоренился интеллектуальный и духовный эскапизм. И причина популярности Гессе в том, что в своем творчестве он показал разные образцы интеллектуального эскапизма, когда в этом больше всего нуждались. На вопрос, уместно ли говорить о культе Гессе в СССР С.А. Ромашко отвечает так:</w:t>
      </w:r>
    </w:p>
    <w:p w:rsidR="0053491D" w:rsidRPr="00E053A9" w:rsidRDefault="0053491D" w:rsidP="0053491D">
      <w:pPr>
        <w:spacing w:before="240" w:line="360" w:lineRule="auto"/>
        <w:rPr>
          <w:rFonts w:ascii="Times New Roman" w:hAnsi="Times New Roman" w:cs="Times New Roman"/>
          <w:sz w:val="28"/>
          <w:szCs w:val="28"/>
        </w:rPr>
      </w:pPr>
      <w:r w:rsidRPr="00E053A9">
        <w:rPr>
          <w:rFonts w:ascii="Times New Roman" w:hAnsi="Times New Roman" w:cs="Times New Roman"/>
          <w:color w:val="000000" w:themeColor="text1"/>
          <w:sz w:val="28"/>
          <w:szCs w:val="28"/>
          <w:shd w:val="clear" w:color="auto" w:fill="FFFFFF"/>
        </w:rPr>
        <w:tab/>
        <w:t>«</w:t>
      </w:r>
      <w:r w:rsidRPr="00E053A9">
        <w:rPr>
          <w:rFonts w:ascii="Times New Roman" w:hAnsi="Times New Roman" w:cs="Times New Roman"/>
          <w:sz w:val="28"/>
          <w:szCs w:val="28"/>
        </w:rPr>
        <w:t xml:space="preserve">В каком-то смысле да, потому что любовь к «Игре в бисер» - это был опознавательный знак. Это было некоторое расширение, совершенно особый взгляд на вещи. Упрямство, когда человек говорит: «Делайте, что хотите, а у </w:t>
      </w:r>
      <w:r w:rsidRPr="00E053A9">
        <w:rPr>
          <w:rFonts w:ascii="Times New Roman" w:hAnsi="Times New Roman" w:cs="Times New Roman"/>
          <w:sz w:val="28"/>
          <w:szCs w:val="28"/>
        </w:rPr>
        <w:lastRenderedPageBreak/>
        <w:t>меня есть свой мир, где я буду играть в бисер. … Такие вещи, как религия, идеализм, поскольку они были отринуты властью как ненужное и вредное, тоже осуществляли функцию духовного сопротивления. Важно было отодвинуть официальную идеологию немножко подальше, оставить свободное жилое пространство, и годилось все. Гессе – не худший вариант, потому что он достаточно универсальный, свободный, не догматический автор, и тот мир, который он предлагал, был достаточно большого объема, в него могли прийти совершенно разные люди. Он не был явно политически или религиозно, конфессионально окрашен. Даже какие-то буддийские восточные вещи для него не были необходимостью, которой он следовал – это был еще один вариант существования человеческого духа, который был ему чем-то симпатичен. И эта свобода культурного движения была очень важна» (там же).</w:t>
      </w:r>
    </w:p>
    <w:p w:rsidR="0053491D" w:rsidRPr="00E053A9" w:rsidRDefault="0053491D" w:rsidP="0053491D">
      <w:pPr>
        <w:spacing w:before="240" w:line="360" w:lineRule="auto"/>
        <w:rPr>
          <w:rFonts w:ascii="Times New Roman" w:hAnsi="Times New Roman" w:cs="Times New Roman"/>
          <w:sz w:val="28"/>
          <w:szCs w:val="28"/>
        </w:rPr>
      </w:pPr>
      <w:r w:rsidRPr="00E053A9">
        <w:rPr>
          <w:rFonts w:ascii="Times New Roman" w:hAnsi="Times New Roman" w:cs="Times New Roman"/>
          <w:sz w:val="28"/>
          <w:szCs w:val="28"/>
        </w:rPr>
        <w:tab/>
        <w:t>Герман Гессе был способен воспринимать культуру с огромной широтой и всюду находить в ней уголки для уединения и размышления. Сам роман «Игра в бисер» воспринимался как путеводитель по формам эскапизма: интеллектуального, религиозного, духовного, мистического. Особенное положение советского интеллигента – эскаписта, фрондера, диссидента и избранника – обусловило глубокое переживание текста Гессе.</w:t>
      </w:r>
    </w:p>
    <w:p w:rsidR="0053491D" w:rsidRPr="00E053A9" w:rsidRDefault="0053491D" w:rsidP="0053491D">
      <w:pPr>
        <w:spacing w:before="240" w:line="360" w:lineRule="auto"/>
        <w:rPr>
          <w:rFonts w:ascii="Times New Roman" w:hAnsi="Times New Roman" w:cs="Times New Roman"/>
          <w:color w:val="000000" w:themeColor="text1"/>
          <w:sz w:val="28"/>
          <w:szCs w:val="28"/>
        </w:rPr>
      </w:pPr>
      <w:r w:rsidRPr="00E053A9">
        <w:rPr>
          <w:rFonts w:ascii="Times New Roman" w:hAnsi="Times New Roman" w:cs="Times New Roman"/>
          <w:sz w:val="28"/>
          <w:szCs w:val="28"/>
        </w:rPr>
        <w:tab/>
        <w:t>Книги Гессе встраивались в библиотеку советского интеллигента 70-х как часть обязательного «джентльменского набора». Среди его «соседей» по книжной полке непременно присутствовали Манн, Белль, Кафка, Джойс, Пруст, Маркес, Кортасар, Камю, Хэмингуэй, Ремарк, Сэлинджер, Фолкнер, Скотт Фицджеральд.</w:t>
      </w:r>
      <w:r w:rsidR="001131C1">
        <w:rPr>
          <w:rFonts w:ascii="Times New Roman" w:hAnsi="Times New Roman" w:cs="Times New Roman"/>
          <w:sz w:val="28"/>
          <w:szCs w:val="28"/>
        </w:rPr>
        <w:t xml:space="preserve"> Имен</w:t>
      </w:r>
      <w:r w:rsidR="00880C08">
        <w:rPr>
          <w:rFonts w:ascii="Times New Roman" w:hAnsi="Times New Roman" w:cs="Times New Roman"/>
          <w:sz w:val="28"/>
          <w:szCs w:val="28"/>
        </w:rPr>
        <w:t xml:space="preserve">но этот состав интеллектуального списка, интеллектуального чтения формировал сознание думающих людей во сторой половине </w:t>
      </w:r>
      <w:r w:rsidR="001131C1">
        <w:rPr>
          <w:rFonts w:ascii="Times New Roman" w:hAnsi="Times New Roman" w:cs="Times New Roman"/>
          <w:sz w:val="28"/>
          <w:szCs w:val="28"/>
        </w:rPr>
        <w:t>20</w:t>
      </w:r>
      <w:r w:rsidR="00880C08">
        <w:rPr>
          <w:rFonts w:ascii="Times New Roman" w:hAnsi="Times New Roman" w:cs="Times New Roman"/>
          <w:sz w:val="28"/>
          <w:szCs w:val="28"/>
        </w:rPr>
        <w:t xml:space="preserve"> века. Место Гессе в этом книжном Пантеоне – одно из центральных.</w:t>
      </w:r>
    </w:p>
    <w:p w:rsidR="00FB34E0" w:rsidRDefault="00FB34E0" w:rsidP="00E1161A">
      <w:pPr>
        <w:spacing w:before="240" w:after="0" w:line="360" w:lineRule="auto"/>
        <w:jc w:val="center"/>
        <w:rPr>
          <w:rFonts w:ascii="Times New Roman" w:hAnsi="Times New Roman" w:cs="Times New Roman"/>
          <w:b/>
          <w:iCs/>
          <w:color w:val="000000"/>
          <w:sz w:val="32"/>
          <w:szCs w:val="32"/>
          <w:shd w:val="clear" w:color="auto" w:fill="FFFFFF"/>
        </w:rPr>
      </w:pPr>
    </w:p>
    <w:p w:rsidR="00E1161A" w:rsidRDefault="00E1161A" w:rsidP="00E1161A">
      <w:pPr>
        <w:spacing w:before="240" w:after="0" w:line="360" w:lineRule="auto"/>
        <w:jc w:val="center"/>
        <w:rPr>
          <w:rFonts w:ascii="Times New Roman" w:hAnsi="Times New Roman" w:cs="Times New Roman"/>
          <w:b/>
          <w:iCs/>
          <w:color w:val="000000"/>
          <w:sz w:val="32"/>
          <w:szCs w:val="32"/>
          <w:shd w:val="clear" w:color="auto" w:fill="FFFFFF"/>
        </w:rPr>
      </w:pPr>
      <w:r w:rsidRPr="00F569BF">
        <w:rPr>
          <w:rFonts w:ascii="Times New Roman" w:hAnsi="Times New Roman" w:cs="Times New Roman"/>
          <w:b/>
          <w:iCs/>
          <w:color w:val="000000"/>
          <w:sz w:val="32"/>
          <w:szCs w:val="32"/>
          <w:shd w:val="clear" w:color="auto" w:fill="FFFFFF"/>
        </w:rPr>
        <w:lastRenderedPageBreak/>
        <w:t>Библиография</w:t>
      </w:r>
    </w:p>
    <w:p w:rsidR="00C13DB2" w:rsidRPr="00F569BF" w:rsidRDefault="00FB34E0" w:rsidP="00E1161A">
      <w:pPr>
        <w:spacing w:before="240" w:after="0" w:line="360" w:lineRule="auto"/>
        <w:jc w:val="center"/>
        <w:rPr>
          <w:rFonts w:ascii="Times New Roman" w:hAnsi="Times New Roman" w:cs="Times New Roman"/>
          <w:b/>
          <w:iCs/>
          <w:color w:val="000000"/>
          <w:sz w:val="32"/>
          <w:szCs w:val="32"/>
          <w:shd w:val="clear" w:color="auto" w:fill="FFFFFF"/>
        </w:rPr>
      </w:pPr>
      <w:r>
        <w:rPr>
          <w:rFonts w:ascii="Times New Roman" w:hAnsi="Times New Roman" w:cs="Times New Roman"/>
          <w:b/>
          <w:iCs/>
          <w:color w:val="000000"/>
          <w:sz w:val="32"/>
          <w:szCs w:val="32"/>
          <w:shd w:val="clear" w:color="auto" w:fill="FFFFFF"/>
        </w:rPr>
        <w:t>Источники</w:t>
      </w:r>
      <w:r w:rsidR="00C13DB2">
        <w:rPr>
          <w:rFonts w:ascii="Times New Roman" w:hAnsi="Times New Roman" w:cs="Times New Roman"/>
          <w:b/>
          <w:iCs/>
          <w:color w:val="000000"/>
          <w:sz w:val="32"/>
          <w:szCs w:val="32"/>
          <w:shd w:val="clear" w:color="auto" w:fill="FFFFFF"/>
        </w:rPr>
        <w:t>:</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hAnsi="Times New Roman" w:cs="Times New Roman"/>
          <w:iCs/>
          <w:color w:val="000000" w:themeColor="text1"/>
          <w:sz w:val="28"/>
          <w:szCs w:val="28"/>
          <w:shd w:val="clear" w:color="auto" w:fill="FFFFFF"/>
        </w:rPr>
        <w:t>Аверинцев С. С.</w:t>
      </w:r>
      <w:r w:rsidRPr="009B3911">
        <w:rPr>
          <w:rStyle w:val="apple-converted-space"/>
          <w:rFonts w:ascii="Times New Roman" w:hAnsi="Times New Roman" w:cs="Times New Roman"/>
          <w:color w:val="000000" w:themeColor="text1"/>
          <w:sz w:val="28"/>
          <w:szCs w:val="28"/>
          <w:shd w:val="clear" w:color="auto" w:fill="FFFFFF"/>
        </w:rPr>
        <w:t> </w:t>
      </w:r>
      <w:r w:rsidRPr="009B3911">
        <w:rPr>
          <w:rFonts w:ascii="Times New Roman" w:hAnsi="Times New Roman" w:cs="Times New Roman"/>
          <w:color w:val="000000" w:themeColor="text1"/>
          <w:sz w:val="28"/>
          <w:szCs w:val="28"/>
          <w:shd w:val="clear" w:color="auto" w:fill="FFFFFF"/>
        </w:rPr>
        <w:t>Попытки объясниться: Беседы о культуре. — М.:</w:t>
      </w:r>
      <w:r w:rsidRPr="009B3911">
        <w:rPr>
          <w:rStyle w:val="apple-converted-space"/>
          <w:rFonts w:ascii="Times New Roman" w:hAnsi="Times New Roman" w:cs="Times New Roman"/>
          <w:color w:val="000000" w:themeColor="text1"/>
          <w:sz w:val="28"/>
          <w:szCs w:val="28"/>
          <w:shd w:val="clear" w:color="auto" w:fill="FFFFFF"/>
        </w:rPr>
        <w:t> </w:t>
      </w:r>
      <w:r w:rsidRPr="009B3911">
        <w:rPr>
          <w:rFonts w:ascii="Times New Roman" w:hAnsi="Times New Roman" w:cs="Times New Roman"/>
          <w:color w:val="000000" w:themeColor="text1"/>
          <w:sz w:val="28"/>
          <w:szCs w:val="28"/>
          <w:shd w:val="clear" w:color="auto" w:fill="FFFFFF"/>
        </w:rPr>
        <w:t>Правда, 1988.</w:t>
      </w:r>
      <w:r w:rsidRPr="009B3911">
        <w:rPr>
          <w:rFonts w:ascii="Times New Roman" w:eastAsia="Times New Roman" w:hAnsi="Times New Roman" w:cs="Times New Roman"/>
          <w:color w:val="000000" w:themeColor="text1"/>
          <w:sz w:val="28"/>
          <w:szCs w:val="28"/>
          <w:lang w:eastAsia="ru-RU"/>
        </w:rPr>
        <w:br/>
        <w:t>Аверинцев С. С. Моя ностальгия // Новый Мир, 1996</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Аверинцев С. С. Горизонт семьи // Новый Мир, 2000</w:t>
      </w:r>
    </w:p>
    <w:p w:rsidR="00E1161A" w:rsidRPr="009B3911" w:rsidRDefault="00E1161A" w:rsidP="00E1161A">
      <w:pPr>
        <w:spacing w:before="240" w:after="0" w:line="360" w:lineRule="auto"/>
        <w:rPr>
          <w:rFonts w:ascii="Times New Roman" w:hAnsi="Times New Roman" w:cs="Times New Roman"/>
          <w:bCs/>
          <w:color w:val="000000" w:themeColor="text1"/>
          <w:sz w:val="28"/>
          <w:szCs w:val="28"/>
        </w:rPr>
      </w:pPr>
      <w:r w:rsidRPr="009B3911">
        <w:rPr>
          <w:rFonts w:ascii="Times New Roman" w:hAnsi="Times New Roman" w:cs="Times New Roman"/>
          <w:bCs/>
          <w:color w:val="000000" w:themeColor="text1"/>
          <w:sz w:val="28"/>
          <w:szCs w:val="28"/>
        </w:rPr>
        <w:t>Авторское дело Гессе Германа. "Под колесами". Повесть. Перевод с немецкого В. М. Розанова // РГАЛИ.</w:t>
      </w:r>
      <w:r w:rsidRPr="009B3911">
        <w:rPr>
          <w:rFonts w:ascii="Times New Roman" w:hAnsi="Times New Roman" w:cs="Times New Roman"/>
          <w:color w:val="000000" w:themeColor="text1"/>
          <w:sz w:val="28"/>
          <w:szCs w:val="28"/>
        </w:rPr>
        <w:t xml:space="preserve"> </w:t>
      </w:r>
      <w:r w:rsidRPr="009B3911">
        <w:rPr>
          <w:rFonts w:ascii="Times New Roman" w:hAnsi="Times New Roman" w:cs="Times New Roman"/>
          <w:bCs/>
          <w:color w:val="000000" w:themeColor="text1"/>
          <w:sz w:val="28"/>
          <w:szCs w:val="28"/>
        </w:rPr>
        <w:t>ф. 613 оп. 9 ед. хр. 1171.</w:t>
      </w:r>
    </w:p>
    <w:p w:rsidR="00E1161A" w:rsidRPr="009B3911" w:rsidRDefault="00E1161A" w:rsidP="00E1161A">
      <w:pPr>
        <w:spacing w:before="240" w:after="0" w:line="360" w:lineRule="auto"/>
        <w:rPr>
          <w:rFonts w:ascii="Times New Roman" w:hAnsi="Times New Roman" w:cs="Times New Roman"/>
          <w:bCs/>
          <w:color w:val="000000" w:themeColor="text1"/>
          <w:sz w:val="28"/>
          <w:szCs w:val="28"/>
        </w:rPr>
      </w:pPr>
      <w:r w:rsidRPr="009B3911">
        <w:rPr>
          <w:rFonts w:ascii="Times New Roman" w:hAnsi="Times New Roman" w:cs="Times New Roman"/>
          <w:bCs/>
          <w:color w:val="000000" w:themeColor="text1"/>
          <w:sz w:val="28"/>
          <w:szCs w:val="28"/>
        </w:rPr>
        <w:t>Авторское дело Гессе Германа. "Игра в бисер". Роман. Перевод с немецкого Д. Л. Каравкиной и В. М. Розанова // РГАЛИ. ф. 613 оп. 10 ед. хр. 4882</w:t>
      </w:r>
    </w:p>
    <w:p w:rsidR="00E1161A" w:rsidRPr="009B3911" w:rsidRDefault="00E1161A" w:rsidP="00E1161A">
      <w:pPr>
        <w:spacing w:before="240" w:after="0" w:line="360" w:lineRule="auto"/>
        <w:rPr>
          <w:rStyle w:val="apple-converted-space"/>
          <w:rFonts w:ascii="Times New Roman" w:hAnsi="Times New Roman" w:cs="Times New Roman"/>
          <w:color w:val="000000" w:themeColor="text1"/>
          <w:sz w:val="28"/>
          <w:szCs w:val="28"/>
          <w:shd w:val="clear" w:color="auto" w:fill="F8F7F3"/>
        </w:rPr>
      </w:pPr>
      <w:r w:rsidRPr="009B3911">
        <w:rPr>
          <w:rFonts w:ascii="Times New Roman" w:hAnsi="Times New Roman" w:cs="Times New Roman"/>
          <w:bCs/>
          <w:color w:val="000000" w:themeColor="text1"/>
          <w:sz w:val="28"/>
          <w:szCs w:val="28"/>
        </w:rPr>
        <w:t>Авторское дело Гессе Герман. "Избранное". Повести и роман. Перевод с немецкого С. С. Аверинцева, С. К. Апта, В. Н. Куреллы и др.</w:t>
      </w:r>
      <w:r>
        <w:rPr>
          <w:rFonts w:ascii="Times New Roman" w:hAnsi="Times New Roman" w:cs="Times New Roman"/>
          <w:bCs/>
          <w:color w:val="000000" w:themeColor="text1"/>
          <w:sz w:val="28"/>
          <w:szCs w:val="28"/>
        </w:rPr>
        <w:t xml:space="preserve"> </w:t>
      </w:r>
      <w:r w:rsidRPr="009B3911">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РГАЛИ. ф. 613 оп. 10 ед. хр. 4883</w:t>
      </w:r>
    </w:p>
    <w:p w:rsidR="00E1161A" w:rsidRPr="009B3911" w:rsidRDefault="00E1161A" w:rsidP="00E1161A">
      <w:pPr>
        <w:spacing w:before="240" w:after="0" w:line="360" w:lineRule="auto"/>
        <w:rPr>
          <w:rFonts w:ascii="Times New Roman" w:hAnsi="Times New Roman" w:cs="Times New Roman"/>
          <w:color w:val="000000" w:themeColor="text1"/>
          <w:sz w:val="28"/>
          <w:szCs w:val="28"/>
        </w:rPr>
      </w:pPr>
      <w:r w:rsidRPr="009B3911">
        <w:rPr>
          <w:rFonts w:ascii="Times New Roman" w:hAnsi="Times New Roman" w:cs="Times New Roman"/>
          <w:color w:val="000000" w:themeColor="text1"/>
          <w:sz w:val="28"/>
          <w:szCs w:val="28"/>
        </w:rPr>
        <w:t>Азадовский К. Переводчик и его время: Соломон Апт (1921-2010)/Вопросы литературы. 2011. №3.</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hAnsi="Times New Roman" w:cs="Times New Roman"/>
          <w:color w:val="000000" w:themeColor="text1"/>
          <w:sz w:val="28"/>
          <w:szCs w:val="28"/>
          <w:shd w:val="clear" w:color="auto" w:fill="FFFFFF"/>
        </w:rPr>
        <w:t>Архипов Ю. «Степной волк» или в поисках идеала // Литерат. газ. 1977</w:t>
      </w:r>
    </w:p>
    <w:p w:rsidR="00E1161A"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Баконина М. Школа двойников М.: Варгиус, 2000. – 365 с.</w:t>
      </w:r>
    </w:p>
    <w:p w:rsidR="00D03C44" w:rsidRPr="00D03C44" w:rsidRDefault="00D03C44" w:rsidP="00E1161A">
      <w:pPr>
        <w:spacing w:before="240" w:after="0" w:line="360" w:lineRule="auto"/>
        <w:rPr>
          <w:rFonts w:ascii="Times New Roman" w:hAnsi="Times New Roman" w:cs="Times New Roman"/>
          <w:color w:val="000000" w:themeColor="text1"/>
          <w:sz w:val="28"/>
          <w:szCs w:val="28"/>
        </w:rPr>
      </w:pPr>
      <w:r w:rsidRPr="00E7695F">
        <w:rPr>
          <w:rFonts w:ascii="Times New Roman" w:hAnsi="Times New Roman" w:cs="Times New Roman"/>
          <w:sz w:val="28"/>
          <w:szCs w:val="28"/>
        </w:rPr>
        <w:t>Биленкин Д. Сила сильных. М.: Детская литература, 1986 – 272 с.</w:t>
      </w:r>
    </w:p>
    <w:p w:rsidR="00E1161A" w:rsidRPr="009B3911" w:rsidRDefault="00E1161A" w:rsidP="00E1161A">
      <w:pPr>
        <w:spacing w:before="240" w:after="0" w:line="360" w:lineRule="auto"/>
        <w:rPr>
          <w:rFonts w:ascii="Times New Roman" w:hAnsi="Times New Roman" w:cs="Times New Roman"/>
          <w:color w:val="000000" w:themeColor="text1"/>
          <w:sz w:val="28"/>
          <w:szCs w:val="28"/>
          <w:shd w:val="clear" w:color="auto" w:fill="FFFFFF"/>
        </w:rPr>
      </w:pPr>
      <w:r w:rsidRPr="009B3911">
        <w:rPr>
          <w:rFonts w:ascii="Times New Roman" w:hAnsi="Times New Roman" w:cs="Times New Roman"/>
          <w:color w:val="000000" w:themeColor="text1"/>
          <w:sz w:val="28"/>
          <w:szCs w:val="28"/>
          <w:shd w:val="clear" w:color="auto" w:fill="FFFFFF"/>
        </w:rPr>
        <w:t>Гессе Г. Избранное. М.: Художественная литература, 1977. – 413 с.</w:t>
      </w:r>
    </w:p>
    <w:p w:rsidR="00E1161A" w:rsidRPr="009B3911" w:rsidRDefault="00E1161A" w:rsidP="00E1161A">
      <w:pPr>
        <w:spacing w:before="240" w:after="0" w:line="360" w:lineRule="auto"/>
        <w:rPr>
          <w:rFonts w:ascii="Times New Roman" w:hAnsi="Times New Roman" w:cs="Times New Roman"/>
          <w:color w:val="000000" w:themeColor="text1"/>
          <w:sz w:val="28"/>
          <w:szCs w:val="28"/>
          <w:shd w:val="clear" w:color="auto" w:fill="FFFFFF"/>
        </w:rPr>
      </w:pPr>
      <w:r w:rsidRPr="009B3911">
        <w:rPr>
          <w:rFonts w:ascii="Times New Roman" w:hAnsi="Times New Roman" w:cs="Times New Roman"/>
          <w:color w:val="000000" w:themeColor="text1"/>
          <w:sz w:val="28"/>
          <w:szCs w:val="28"/>
          <w:shd w:val="clear" w:color="auto" w:fill="FFFFFF"/>
        </w:rPr>
        <w:t>Гессе Г. Игра в бисер. М.: Художественная литература, 1969. – 544 с.</w:t>
      </w:r>
    </w:p>
    <w:p w:rsidR="00E1161A" w:rsidRDefault="00E1161A" w:rsidP="00E1161A">
      <w:pPr>
        <w:spacing w:before="240" w:after="0" w:line="360" w:lineRule="auto"/>
        <w:rPr>
          <w:rFonts w:ascii="Times New Roman" w:hAnsi="Times New Roman" w:cs="Times New Roman"/>
          <w:color w:val="000000" w:themeColor="text1"/>
          <w:sz w:val="28"/>
          <w:szCs w:val="28"/>
          <w:shd w:val="clear" w:color="auto" w:fill="FFFFFF"/>
        </w:rPr>
      </w:pPr>
      <w:r w:rsidRPr="009B3911">
        <w:rPr>
          <w:rFonts w:ascii="Times New Roman" w:hAnsi="Times New Roman" w:cs="Times New Roman"/>
          <w:color w:val="000000" w:themeColor="text1"/>
          <w:sz w:val="28"/>
          <w:szCs w:val="28"/>
          <w:shd w:val="clear" w:color="auto" w:fill="FFFFFF"/>
        </w:rPr>
        <w:t>Гессе Г. Избранное. М.: Радуга, 1984. – 592 с.</w:t>
      </w:r>
    </w:p>
    <w:p w:rsidR="00D03C44" w:rsidRPr="009B3911" w:rsidRDefault="00D03C44" w:rsidP="00D03C44">
      <w:pPr>
        <w:spacing w:before="240" w:after="0" w:line="360" w:lineRule="auto"/>
        <w:rPr>
          <w:rFonts w:ascii="Times New Roman" w:hAnsi="Times New Roman" w:cs="Times New Roman"/>
          <w:color w:val="000000" w:themeColor="text1"/>
          <w:sz w:val="28"/>
          <w:szCs w:val="28"/>
        </w:rPr>
      </w:pPr>
      <w:r w:rsidRPr="009B3911">
        <w:rPr>
          <w:rFonts w:ascii="Times New Roman" w:hAnsi="Times New Roman" w:cs="Times New Roman"/>
          <w:color w:val="000000" w:themeColor="text1"/>
          <w:sz w:val="28"/>
          <w:szCs w:val="28"/>
        </w:rPr>
        <w:t>Гессе Г. Магия книги: [сборник] – М.: АСТ: Астрель, 2001 – 259 с.</w:t>
      </w:r>
    </w:p>
    <w:p w:rsidR="00D03C44" w:rsidRPr="00D03C44" w:rsidRDefault="00D03C44" w:rsidP="00E1161A">
      <w:pPr>
        <w:spacing w:before="240" w:after="0" w:line="360" w:lineRule="auto"/>
        <w:rPr>
          <w:rFonts w:ascii="Times New Roman" w:hAnsi="Times New Roman" w:cs="Times New Roman"/>
          <w:sz w:val="28"/>
          <w:szCs w:val="28"/>
        </w:rPr>
      </w:pPr>
      <w:r w:rsidRPr="00BD436B">
        <w:rPr>
          <w:rFonts w:ascii="Times New Roman" w:hAnsi="Times New Roman" w:cs="Times New Roman"/>
          <w:sz w:val="28"/>
          <w:szCs w:val="28"/>
        </w:rPr>
        <w:lastRenderedPageBreak/>
        <w:t>Гессе Г. Письма по кругу: [сборник] – М. Прогресс. 1987 – 396 с.</w:t>
      </w:r>
    </w:p>
    <w:p w:rsidR="00E1161A" w:rsidRPr="009B3911" w:rsidRDefault="00E1161A" w:rsidP="00E1161A">
      <w:pPr>
        <w:spacing w:before="240" w:after="0" w:line="360" w:lineRule="auto"/>
        <w:rPr>
          <w:rFonts w:ascii="Times New Roman" w:hAnsi="Times New Roman" w:cs="Times New Roman"/>
          <w:color w:val="000000" w:themeColor="text1"/>
          <w:sz w:val="28"/>
          <w:szCs w:val="28"/>
        </w:rPr>
      </w:pPr>
      <w:r w:rsidRPr="009B3911">
        <w:rPr>
          <w:rFonts w:ascii="Times New Roman" w:eastAsia="Times New Roman" w:hAnsi="Times New Roman" w:cs="Times New Roman"/>
          <w:color w:val="000000" w:themeColor="text1"/>
          <w:sz w:val="28"/>
          <w:szCs w:val="28"/>
          <w:lang w:eastAsia="ru-RU"/>
        </w:rPr>
        <w:t>Горяева Т.М. Политическая цензура в СССР. 1917-1991. М.: РОССПЭН, 2002</w:t>
      </w:r>
      <w:r w:rsidRPr="009B3911">
        <w:rPr>
          <w:rFonts w:ascii="Times New Roman" w:hAnsi="Times New Roman" w:cs="Times New Roman"/>
          <w:color w:val="000000" w:themeColor="text1"/>
          <w:sz w:val="28"/>
          <w:szCs w:val="28"/>
        </w:rPr>
        <w:t xml:space="preserve"> – 408 с.</w:t>
      </w:r>
    </w:p>
    <w:p w:rsidR="00E1161A" w:rsidRPr="009B3911" w:rsidRDefault="00E1161A" w:rsidP="00E1161A">
      <w:pPr>
        <w:spacing w:before="240" w:after="0" w:line="360" w:lineRule="auto"/>
        <w:rPr>
          <w:rFonts w:ascii="Times New Roman" w:hAnsi="Times New Roman" w:cs="Times New Roman"/>
          <w:color w:val="000000" w:themeColor="text1"/>
          <w:sz w:val="28"/>
          <w:szCs w:val="28"/>
        </w:rPr>
      </w:pPr>
      <w:r w:rsidRPr="009B3911">
        <w:rPr>
          <w:rFonts w:ascii="Times New Roman" w:hAnsi="Times New Roman" w:cs="Times New Roman"/>
          <w:color w:val="000000" w:themeColor="text1"/>
          <w:sz w:val="28"/>
          <w:szCs w:val="28"/>
        </w:rPr>
        <w:t>Госбезопасность и литература на опыте России и Германии (СССР и ГДР). М.: Рудомино, 1994 – 152 с.</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Дивов О. Молодые и сильные выживут. М.: ЭКСМО-Пресс, 1998 – 280 с.</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 xml:space="preserve">Довлатов С. Записные книжки // Слово – </w:t>
      </w:r>
      <w:r w:rsidRPr="009B3911">
        <w:rPr>
          <w:rFonts w:ascii="Times New Roman" w:eastAsia="Times New Roman" w:hAnsi="Times New Roman" w:cs="Times New Roman"/>
          <w:color w:val="000000" w:themeColor="text1"/>
          <w:sz w:val="28"/>
          <w:szCs w:val="28"/>
          <w:lang w:val="en-US" w:eastAsia="ru-RU"/>
        </w:rPr>
        <w:t>Word</w:t>
      </w:r>
      <w:r w:rsidRPr="009B3911">
        <w:rPr>
          <w:rFonts w:ascii="Times New Roman" w:eastAsia="Times New Roman" w:hAnsi="Times New Roman" w:cs="Times New Roman"/>
          <w:color w:val="000000" w:themeColor="text1"/>
          <w:sz w:val="28"/>
          <w:szCs w:val="28"/>
          <w:lang w:eastAsia="ru-RU"/>
        </w:rPr>
        <w:t>, 1990.</w:t>
      </w:r>
    </w:p>
    <w:p w:rsidR="00E1161A" w:rsidRPr="00D4303C" w:rsidRDefault="00E1161A" w:rsidP="00E1161A">
      <w:pPr>
        <w:spacing w:before="240" w:after="0" w:line="360" w:lineRule="auto"/>
        <w:rPr>
          <w:rFonts w:ascii="Times New Roman" w:hAnsi="Times New Roman" w:cs="Times New Roman"/>
          <w:color w:val="000000" w:themeColor="text1"/>
          <w:sz w:val="28"/>
          <w:szCs w:val="28"/>
          <w:shd w:val="clear" w:color="auto" w:fill="FFFFFF"/>
        </w:rPr>
      </w:pPr>
      <w:r w:rsidRPr="00D03C44">
        <w:rPr>
          <w:rStyle w:val="af"/>
          <w:rFonts w:ascii="Times New Roman" w:hAnsi="Times New Roman" w:cs="Times New Roman"/>
          <w:bCs/>
          <w:i w:val="0"/>
          <w:color w:val="000000" w:themeColor="text1"/>
          <w:sz w:val="28"/>
          <w:szCs w:val="28"/>
          <w:shd w:val="clear" w:color="auto" w:fill="FFFFFF"/>
        </w:rPr>
        <w:t>Журбин</w:t>
      </w:r>
      <w:r w:rsidRPr="009B3911">
        <w:rPr>
          <w:rStyle w:val="apple-converted-space"/>
          <w:rFonts w:ascii="Times New Roman" w:hAnsi="Times New Roman" w:cs="Times New Roman"/>
          <w:i/>
          <w:color w:val="000000" w:themeColor="text1"/>
          <w:sz w:val="28"/>
          <w:szCs w:val="28"/>
          <w:shd w:val="clear" w:color="auto" w:fill="FFFFFF"/>
        </w:rPr>
        <w:t> </w:t>
      </w:r>
      <w:r w:rsidRPr="009B3911">
        <w:rPr>
          <w:rFonts w:ascii="Times New Roman" w:hAnsi="Times New Roman" w:cs="Times New Roman"/>
          <w:color w:val="000000" w:themeColor="text1"/>
          <w:sz w:val="28"/>
          <w:szCs w:val="28"/>
          <w:shd w:val="clear" w:color="auto" w:fill="FFFFFF"/>
        </w:rPr>
        <w:t>А.Б. Как</w:t>
      </w:r>
      <w:r w:rsidRPr="009B3911">
        <w:rPr>
          <w:rStyle w:val="apple-converted-space"/>
          <w:rFonts w:ascii="Times New Roman" w:hAnsi="Times New Roman" w:cs="Times New Roman"/>
          <w:color w:val="000000" w:themeColor="text1"/>
          <w:sz w:val="28"/>
          <w:szCs w:val="28"/>
          <w:shd w:val="clear" w:color="auto" w:fill="FFFFFF"/>
        </w:rPr>
        <w:t> </w:t>
      </w:r>
      <w:r w:rsidRPr="00D03C44">
        <w:rPr>
          <w:rStyle w:val="af"/>
          <w:rFonts w:ascii="Times New Roman" w:hAnsi="Times New Roman" w:cs="Times New Roman"/>
          <w:bCs/>
          <w:i w:val="0"/>
          <w:color w:val="000000" w:themeColor="text1"/>
          <w:sz w:val="28"/>
          <w:szCs w:val="28"/>
          <w:shd w:val="clear" w:color="auto" w:fill="FFFFFF"/>
        </w:rPr>
        <w:t>это делалось в Америке</w:t>
      </w:r>
      <w:r w:rsidRPr="009B3911">
        <w:rPr>
          <w:rFonts w:ascii="Times New Roman" w:hAnsi="Times New Roman" w:cs="Times New Roman"/>
          <w:color w:val="000000" w:themeColor="text1"/>
          <w:sz w:val="28"/>
          <w:szCs w:val="28"/>
          <w:shd w:val="clear" w:color="auto" w:fill="FFFFFF"/>
        </w:rPr>
        <w:t>, Автобиографические заметки. Изд-во Захаров, М., 1999. - 285 с</w:t>
      </w:r>
      <w:r w:rsidRPr="00D4303C">
        <w:rPr>
          <w:rFonts w:ascii="Times New Roman" w:hAnsi="Times New Roman" w:cs="Times New Roman"/>
          <w:color w:val="000000" w:themeColor="text1"/>
          <w:sz w:val="28"/>
          <w:szCs w:val="28"/>
          <w:shd w:val="clear" w:color="auto" w:fill="FFFFFF"/>
        </w:rPr>
        <w:t>.</w:t>
      </w:r>
    </w:p>
    <w:p w:rsidR="00E1161A" w:rsidRPr="009B3911" w:rsidRDefault="00E1161A" w:rsidP="00E1161A">
      <w:pPr>
        <w:spacing w:before="240" w:after="0" w:line="360" w:lineRule="auto"/>
        <w:rPr>
          <w:rFonts w:ascii="Times New Roman" w:hAnsi="Times New Roman" w:cs="Times New Roman"/>
          <w:color w:val="000000" w:themeColor="text1"/>
          <w:sz w:val="28"/>
          <w:szCs w:val="28"/>
        </w:rPr>
      </w:pPr>
      <w:r w:rsidRPr="009B3911">
        <w:rPr>
          <w:rFonts w:ascii="Times New Roman" w:hAnsi="Times New Roman" w:cs="Times New Roman"/>
          <w:color w:val="000000" w:themeColor="text1"/>
          <w:sz w:val="28"/>
          <w:szCs w:val="28"/>
        </w:rPr>
        <w:t>Иваницкая Е. Нет ничего явного, что не стало бы тайным.(25 лет «русского инобытия» «Игры в бисер») // Вопросы литературы, №4, 1994. – 173-187 с.</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Валентин Курбатов. Дорога в объезд // Дружба народов, 1999, №9.</w:t>
      </w:r>
    </w:p>
    <w:p w:rsidR="00E1161A"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Ольга Пескова. Погода // Столица, №6, 1997 – 81 с.</w:t>
      </w:r>
    </w:p>
    <w:p w:rsidR="00D03C44" w:rsidRDefault="00D03C44" w:rsidP="00E1161A">
      <w:pPr>
        <w:spacing w:before="240" w:after="0" w:line="360" w:lineRule="auto"/>
        <w:rPr>
          <w:rFonts w:ascii="Times New Roman" w:hAnsi="Times New Roman" w:cs="Times New Roman"/>
          <w:sz w:val="28"/>
          <w:szCs w:val="28"/>
        </w:rPr>
      </w:pPr>
      <w:r w:rsidRPr="00C93601">
        <w:rPr>
          <w:rFonts w:ascii="Times New Roman" w:hAnsi="Times New Roman" w:cs="Times New Roman"/>
          <w:sz w:val="28"/>
          <w:szCs w:val="28"/>
        </w:rPr>
        <w:t xml:space="preserve">«Перевожу в день минимум 3 страницы…» [Электронная страница] </w:t>
      </w:r>
      <w:hyperlink r:id="rId8" w:history="1">
        <w:r w:rsidRPr="00C93601">
          <w:rPr>
            <w:rStyle w:val="ab"/>
            <w:rFonts w:ascii="Times New Roman" w:hAnsi="Times New Roman" w:cs="Times New Roman"/>
            <w:sz w:val="28"/>
            <w:szCs w:val="28"/>
          </w:rPr>
          <w:t>http://old.russ.ru/krug/20010910.html</w:t>
        </w:r>
      </w:hyperlink>
      <w:r w:rsidRPr="00C93601">
        <w:rPr>
          <w:rFonts w:ascii="Times New Roman" w:hAnsi="Times New Roman" w:cs="Times New Roman"/>
          <w:sz w:val="28"/>
          <w:szCs w:val="28"/>
        </w:rPr>
        <w:t xml:space="preserve"> Проверено: 20.05.13</w:t>
      </w:r>
    </w:p>
    <w:p w:rsidR="00306E1A" w:rsidRPr="00306E1A" w:rsidRDefault="00306E1A" w:rsidP="00E1161A">
      <w:pPr>
        <w:spacing w:before="240" w:after="0" w:line="360" w:lineRule="auto"/>
        <w:rPr>
          <w:rFonts w:ascii="Times New Roman" w:hAnsi="Times New Roman" w:cs="Times New Roman"/>
          <w:sz w:val="28"/>
          <w:szCs w:val="28"/>
        </w:rPr>
      </w:pPr>
      <w:r w:rsidRPr="00306E1A">
        <w:rPr>
          <w:rFonts w:ascii="Times New Roman" w:hAnsi="Times New Roman" w:cs="Times New Roman"/>
          <w:sz w:val="28"/>
          <w:szCs w:val="28"/>
        </w:rPr>
        <w:t xml:space="preserve">Сергей Ромашко: «Нужно пересмотреть переводы Гессе» [Электронная страница] </w:t>
      </w:r>
      <w:hyperlink r:id="rId9" w:history="1">
        <w:r w:rsidRPr="00306E1A">
          <w:rPr>
            <w:rStyle w:val="ab"/>
            <w:rFonts w:ascii="Times New Roman" w:hAnsi="Times New Roman" w:cs="Times New Roman"/>
            <w:sz w:val="28"/>
            <w:szCs w:val="28"/>
          </w:rPr>
          <w:t>http://morebo.ru/interv/item/1368997658243</w:t>
        </w:r>
      </w:hyperlink>
      <w:r w:rsidRPr="00306E1A">
        <w:rPr>
          <w:rFonts w:ascii="Times New Roman" w:hAnsi="Times New Roman" w:cs="Times New Roman"/>
          <w:sz w:val="28"/>
          <w:szCs w:val="28"/>
        </w:rPr>
        <w:t xml:space="preserve"> Проверено 20.05.13</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Россия в XX веке: Историки мира спорят. М., 1994 .</w:t>
      </w:r>
    </w:p>
    <w:p w:rsidR="00E1161A" w:rsidRPr="009B3911"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Рыбаков В. Трудно стать Богом. – М.:АСТ, 1997- с.544</w:t>
      </w:r>
    </w:p>
    <w:p w:rsidR="00E1161A" w:rsidRPr="00D03C44" w:rsidRDefault="00E1161A" w:rsidP="00C13DB2">
      <w:pPr>
        <w:spacing w:before="240" w:after="0" w:line="360" w:lineRule="auto"/>
        <w:rPr>
          <w:rFonts w:ascii="Times New Roman" w:hAnsi="Times New Roman" w:cs="Times New Roman"/>
          <w:iCs/>
          <w:color w:val="000000" w:themeColor="text1"/>
          <w:sz w:val="28"/>
          <w:szCs w:val="28"/>
          <w:shd w:val="clear" w:color="auto" w:fill="FFFFFF"/>
        </w:rPr>
      </w:pPr>
      <w:r w:rsidRPr="00D03C44">
        <w:rPr>
          <w:rStyle w:val="ae"/>
          <w:rFonts w:ascii="Times New Roman" w:hAnsi="Times New Roman" w:cs="Times New Roman"/>
          <w:b w:val="0"/>
          <w:color w:val="000000" w:themeColor="text1"/>
          <w:sz w:val="28"/>
          <w:szCs w:val="28"/>
          <w:shd w:val="clear" w:color="auto" w:fill="FFFFFF"/>
        </w:rPr>
        <w:t>С. Апт о себе и других. Другие – о С. Апте</w:t>
      </w:r>
      <w:r w:rsidRPr="009B3911">
        <w:rPr>
          <w:rFonts w:ascii="Times New Roman" w:hAnsi="Times New Roman" w:cs="Times New Roman"/>
          <w:b/>
          <w:color w:val="000000" w:themeColor="text1"/>
          <w:sz w:val="28"/>
          <w:szCs w:val="28"/>
          <w:shd w:val="clear" w:color="auto" w:fill="FFFFFF"/>
        </w:rPr>
        <w:t xml:space="preserve">: </w:t>
      </w:r>
      <w:r w:rsidRPr="009B3911">
        <w:rPr>
          <w:rFonts w:ascii="Times New Roman" w:hAnsi="Times New Roman" w:cs="Times New Roman"/>
          <w:color w:val="000000" w:themeColor="text1"/>
          <w:sz w:val="28"/>
          <w:szCs w:val="28"/>
          <w:shd w:val="clear" w:color="auto" w:fill="FFFFFF"/>
        </w:rPr>
        <w:t>Сб. воспоминаний, статей, интервью. –</w:t>
      </w:r>
      <w:r w:rsidRPr="009B3911">
        <w:rPr>
          <w:rStyle w:val="apple-converted-space"/>
          <w:rFonts w:ascii="Times New Roman" w:hAnsi="Times New Roman" w:cs="Times New Roman"/>
          <w:color w:val="000000" w:themeColor="text1"/>
          <w:sz w:val="28"/>
          <w:szCs w:val="28"/>
          <w:shd w:val="clear" w:color="auto" w:fill="FFFFFF"/>
        </w:rPr>
        <w:t> </w:t>
      </w:r>
      <w:r w:rsidRPr="00D03C44">
        <w:rPr>
          <w:rStyle w:val="af"/>
          <w:rFonts w:ascii="Times New Roman" w:hAnsi="Times New Roman" w:cs="Times New Roman"/>
          <w:i w:val="0"/>
          <w:color w:val="000000" w:themeColor="text1"/>
          <w:sz w:val="28"/>
          <w:szCs w:val="28"/>
          <w:shd w:val="clear" w:color="auto" w:fill="FFFFFF"/>
        </w:rPr>
        <w:t>М.: Языки славянской культуры, 2011. – 256 с.</w:t>
      </w:r>
    </w:p>
    <w:p w:rsidR="00E1161A" w:rsidRPr="009B3911" w:rsidRDefault="00E1161A" w:rsidP="00E1161A">
      <w:pPr>
        <w:spacing w:before="240" w:after="0" w:line="360" w:lineRule="auto"/>
        <w:rPr>
          <w:rFonts w:ascii="Times New Roman" w:hAnsi="Times New Roman" w:cs="Times New Roman"/>
          <w:color w:val="000000" w:themeColor="text1"/>
          <w:sz w:val="28"/>
          <w:szCs w:val="28"/>
        </w:rPr>
      </w:pPr>
      <w:r w:rsidRPr="009B3911">
        <w:rPr>
          <w:rFonts w:ascii="Times New Roman" w:eastAsia="Times New Roman" w:hAnsi="Times New Roman" w:cs="Times New Roman"/>
          <w:color w:val="000000" w:themeColor="text1"/>
          <w:sz w:val="28"/>
          <w:szCs w:val="28"/>
          <w:lang w:eastAsia="ru-RU"/>
        </w:rPr>
        <w:t xml:space="preserve">Фрумкина Р.М. </w:t>
      </w:r>
      <w:r w:rsidRPr="009B3911">
        <w:rPr>
          <w:rFonts w:ascii="Times New Roman" w:hAnsi="Times New Roman" w:cs="Times New Roman"/>
          <w:color w:val="000000" w:themeColor="text1"/>
          <w:sz w:val="28"/>
          <w:szCs w:val="28"/>
          <w:shd w:val="clear" w:color="auto" w:fill="FFFFFF"/>
        </w:rPr>
        <w:t>О нас — наискосок. М.: Русские словари, 1997</w:t>
      </w:r>
      <w:r w:rsidRPr="009B3911">
        <w:rPr>
          <w:rFonts w:ascii="Times New Roman" w:hAnsi="Times New Roman" w:cs="Times New Roman"/>
          <w:color w:val="000000" w:themeColor="text1"/>
          <w:sz w:val="28"/>
          <w:szCs w:val="28"/>
        </w:rPr>
        <w:t xml:space="preserve"> </w:t>
      </w:r>
    </w:p>
    <w:p w:rsidR="00E1161A" w:rsidRPr="009B3911" w:rsidRDefault="00E1161A" w:rsidP="00E1161A">
      <w:pPr>
        <w:spacing w:before="240" w:after="0" w:line="360" w:lineRule="auto"/>
        <w:rPr>
          <w:rFonts w:ascii="Times New Roman" w:hAnsi="Times New Roman" w:cs="Times New Roman"/>
          <w:color w:val="000000" w:themeColor="text1"/>
          <w:sz w:val="28"/>
          <w:szCs w:val="28"/>
        </w:rPr>
      </w:pPr>
      <w:r w:rsidRPr="009B3911">
        <w:rPr>
          <w:rFonts w:ascii="Times New Roman" w:hAnsi="Times New Roman" w:cs="Times New Roman"/>
          <w:color w:val="000000" w:themeColor="text1"/>
          <w:sz w:val="28"/>
          <w:szCs w:val="28"/>
        </w:rPr>
        <w:lastRenderedPageBreak/>
        <w:t>Харитонов М. Читая «Игру в бисер» // Иностранная литература . 1970. No.6, стр.262</w:t>
      </w:r>
    </w:p>
    <w:p w:rsidR="00E1161A" w:rsidRPr="009B3911" w:rsidRDefault="00E1161A" w:rsidP="00E1161A">
      <w:pPr>
        <w:spacing w:before="240" w:after="0" w:line="360" w:lineRule="auto"/>
        <w:rPr>
          <w:rFonts w:ascii="Times New Roman" w:hAnsi="Times New Roman" w:cs="Times New Roman"/>
          <w:iCs/>
          <w:color w:val="000000" w:themeColor="text1"/>
          <w:sz w:val="28"/>
          <w:szCs w:val="28"/>
          <w:shd w:val="clear" w:color="auto" w:fill="FFFFFF"/>
        </w:rPr>
      </w:pPr>
      <w:r w:rsidRPr="009B3911">
        <w:rPr>
          <w:rFonts w:ascii="Times New Roman" w:hAnsi="Times New Roman" w:cs="Times New Roman"/>
          <w:color w:val="000000" w:themeColor="text1"/>
          <w:sz w:val="28"/>
          <w:szCs w:val="28"/>
        </w:rPr>
        <w:t>Харитонов М. «Привычные святыни покидая.»: О творчестве Г.Гессе. // Иностранная литература.1974. No.12. стр. 209.</w:t>
      </w:r>
    </w:p>
    <w:p w:rsidR="00D03C44" w:rsidRDefault="00E1161A" w:rsidP="00E1161A">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Щербакова Г. Уткоместь или Моление о Еве // Новый мир. 2000. №12</w:t>
      </w:r>
    </w:p>
    <w:p w:rsidR="00D03C44" w:rsidRPr="00C93601" w:rsidRDefault="00D03C44" w:rsidP="00D03C44">
      <w:pPr>
        <w:spacing w:before="240" w:line="360" w:lineRule="auto"/>
        <w:rPr>
          <w:rFonts w:ascii="Times New Roman" w:hAnsi="Times New Roman" w:cs="Times New Roman"/>
          <w:sz w:val="28"/>
          <w:szCs w:val="28"/>
        </w:rPr>
      </w:pPr>
      <w:r w:rsidRPr="00C93601">
        <w:rPr>
          <w:rFonts w:ascii="Times New Roman" w:hAnsi="Times New Roman" w:cs="Times New Roman"/>
          <w:sz w:val="28"/>
          <w:szCs w:val="28"/>
          <w:lang w:val="en-US"/>
        </w:rPr>
        <w:t>Divov</w:t>
      </w:r>
      <w:r w:rsidRPr="00C93601">
        <w:rPr>
          <w:rFonts w:ascii="Times New Roman" w:hAnsi="Times New Roman" w:cs="Times New Roman"/>
          <w:sz w:val="28"/>
          <w:szCs w:val="28"/>
        </w:rPr>
        <w:t xml:space="preserve">: Россия молодая [Электронная страница] </w:t>
      </w:r>
      <w:hyperlink r:id="rId10" w:history="1">
        <w:r w:rsidRPr="00C93601">
          <w:rPr>
            <w:rStyle w:val="ab"/>
            <w:rFonts w:ascii="Times New Roman" w:hAnsi="Times New Roman" w:cs="Times New Roman"/>
            <w:sz w:val="28"/>
            <w:szCs w:val="28"/>
          </w:rPr>
          <w:t>http://divov.livejournal.com/288581.html</w:t>
        </w:r>
      </w:hyperlink>
      <w:r>
        <w:rPr>
          <w:rFonts w:ascii="Times New Roman" w:hAnsi="Times New Roman" w:cs="Times New Roman"/>
          <w:sz w:val="28"/>
          <w:szCs w:val="28"/>
        </w:rPr>
        <w:t xml:space="preserve"> </w:t>
      </w:r>
      <w:r w:rsidRPr="00C93601">
        <w:rPr>
          <w:rFonts w:ascii="Times New Roman" w:hAnsi="Times New Roman" w:cs="Times New Roman"/>
          <w:sz w:val="28"/>
          <w:szCs w:val="28"/>
        </w:rPr>
        <w:t>Проверено 23.05.13</w:t>
      </w:r>
    </w:p>
    <w:p w:rsidR="00D03C44" w:rsidRPr="006611AE" w:rsidRDefault="00D03C44" w:rsidP="00D03C44">
      <w:pPr>
        <w:pStyle w:val="a4"/>
        <w:rPr>
          <w:rFonts w:ascii="Times New Roman" w:hAnsi="Times New Roman" w:cs="Times New Roman"/>
          <w:sz w:val="28"/>
          <w:szCs w:val="28"/>
        </w:rPr>
      </w:pPr>
      <w:r w:rsidRPr="00C93601">
        <w:rPr>
          <w:rFonts w:ascii="Times New Roman" w:hAnsi="Times New Roman" w:cs="Times New Roman"/>
          <w:sz w:val="28"/>
          <w:szCs w:val="28"/>
          <w:lang w:val="fr-FR"/>
        </w:rPr>
        <w:t>Dr</w:t>
      </w:r>
      <w:r w:rsidRPr="00C93601">
        <w:rPr>
          <w:rFonts w:ascii="Times New Roman" w:hAnsi="Times New Roman" w:cs="Times New Roman"/>
          <w:sz w:val="28"/>
          <w:szCs w:val="28"/>
        </w:rPr>
        <w:t xml:space="preserve">. </w:t>
      </w:r>
      <w:r w:rsidRPr="00C93601">
        <w:rPr>
          <w:rFonts w:ascii="Times New Roman" w:hAnsi="Times New Roman" w:cs="Times New Roman"/>
          <w:sz w:val="28"/>
          <w:szCs w:val="28"/>
          <w:lang w:val="fr-FR"/>
        </w:rPr>
        <w:t>Solomon</w:t>
      </w:r>
      <w:r w:rsidRPr="00C93601">
        <w:rPr>
          <w:rFonts w:ascii="Times New Roman" w:hAnsi="Times New Roman" w:cs="Times New Roman"/>
          <w:sz w:val="28"/>
          <w:szCs w:val="28"/>
        </w:rPr>
        <w:t xml:space="preserve"> </w:t>
      </w:r>
      <w:r w:rsidRPr="00C93601">
        <w:rPr>
          <w:rFonts w:ascii="Times New Roman" w:hAnsi="Times New Roman" w:cs="Times New Roman"/>
          <w:sz w:val="28"/>
          <w:szCs w:val="28"/>
          <w:lang w:val="fr-FR"/>
        </w:rPr>
        <w:t>Apt</w:t>
      </w:r>
      <w:r w:rsidRPr="00C93601">
        <w:rPr>
          <w:rFonts w:ascii="Times New Roman" w:hAnsi="Times New Roman" w:cs="Times New Roman"/>
          <w:sz w:val="28"/>
          <w:szCs w:val="28"/>
        </w:rPr>
        <w:t xml:space="preserve"> [Электронная страница]</w:t>
      </w:r>
      <w:r>
        <w:rPr>
          <w:rFonts w:ascii="Times New Roman" w:hAnsi="Times New Roman" w:cs="Times New Roman"/>
          <w:sz w:val="28"/>
          <w:szCs w:val="28"/>
        </w:rPr>
        <w:t xml:space="preserve"> </w:t>
      </w:r>
      <w:hyperlink r:id="rId11" w:history="1">
        <w:r w:rsidRPr="006611AE">
          <w:rPr>
            <w:rStyle w:val="ab"/>
            <w:rFonts w:ascii="Times New Roman" w:hAnsi="Times New Roman" w:cs="Times New Roman"/>
            <w:sz w:val="28"/>
            <w:szCs w:val="28"/>
            <w:lang w:val="fr-FR"/>
          </w:rPr>
          <w:t>http</w:t>
        </w:r>
        <w:r w:rsidRPr="006611AE">
          <w:rPr>
            <w:rStyle w:val="ab"/>
            <w:rFonts w:ascii="Times New Roman" w:hAnsi="Times New Roman" w:cs="Times New Roman"/>
            <w:sz w:val="28"/>
            <w:szCs w:val="28"/>
          </w:rPr>
          <w:t>://</w:t>
        </w:r>
        <w:r w:rsidRPr="006611AE">
          <w:rPr>
            <w:rStyle w:val="ab"/>
            <w:rFonts w:ascii="Times New Roman" w:hAnsi="Times New Roman" w:cs="Times New Roman"/>
            <w:sz w:val="28"/>
            <w:szCs w:val="28"/>
            <w:lang w:val="fr-FR"/>
          </w:rPr>
          <w:t>www</w:t>
        </w:r>
        <w:r w:rsidRPr="006611AE">
          <w:rPr>
            <w:rStyle w:val="ab"/>
            <w:rFonts w:ascii="Times New Roman" w:hAnsi="Times New Roman" w:cs="Times New Roman"/>
            <w:sz w:val="28"/>
            <w:szCs w:val="28"/>
          </w:rPr>
          <w:t>.</w:t>
        </w:r>
        <w:r w:rsidRPr="006611AE">
          <w:rPr>
            <w:rStyle w:val="ab"/>
            <w:rFonts w:ascii="Times New Roman" w:hAnsi="Times New Roman" w:cs="Times New Roman"/>
            <w:sz w:val="28"/>
            <w:szCs w:val="28"/>
            <w:lang w:val="fr-FR"/>
          </w:rPr>
          <w:t>hermann</w:t>
        </w:r>
        <w:r w:rsidRPr="006611AE">
          <w:rPr>
            <w:rStyle w:val="ab"/>
            <w:rFonts w:ascii="Times New Roman" w:hAnsi="Times New Roman" w:cs="Times New Roman"/>
            <w:sz w:val="28"/>
            <w:szCs w:val="28"/>
          </w:rPr>
          <w:t>-</w:t>
        </w:r>
        <w:r w:rsidRPr="006611AE">
          <w:rPr>
            <w:rStyle w:val="ab"/>
            <w:rFonts w:ascii="Times New Roman" w:hAnsi="Times New Roman" w:cs="Times New Roman"/>
            <w:sz w:val="28"/>
            <w:szCs w:val="28"/>
            <w:lang w:val="fr-FR"/>
          </w:rPr>
          <w:t>hesse</w:t>
        </w:r>
        <w:r w:rsidRPr="006611AE">
          <w:rPr>
            <w:rStyle w:val="ab"/>
            <w:rFonts w:ascii="Times New Roman" w:hAnsi="Times New Roman" w:cs="Times New Roman"/>
            <w:sz w:val="28"/>
            <w:szCs w:val="28"/>
          </w:rPr>
          <w:t>.</w:t>
        </w:r>
        <w:r w:rsidRPr="006611AE">
          <w:rPr>
            <w:rStyle w:val="ab"/>
            <w:rFonts w:ascii="Times New Roman" w:hAnsi="Times New Roman" w:cs="Times New Roman"/>
            <w:sz w:val="28"/>
            <w:szCs w:val="28"/>
            <w:lang w:val="fr-FR"/>
          </w:rPr>
          <w:t>de</w:t>
        </w:r>
        <w:r w:rsidRPr="006611AE">
          <w:rPr>
            <w:rStyle w:val="ab"/>
            <w:rFonts w:ascii="Times New Roman" w:hAnsi="Times New Roman" w:cs="Times New Roman"/>
            <w:sz w:val="28"/>
            <w:szCs w:val="28"/>
          </w:rPr>
          <w:t>/</w:t>
        </w:r>
        <w:r w:rsidRPr="006611AE">
          <w:rPr>
            <w:rStyle w:val="ab"/>
            <w:rFonts w:ascii="Times New Roman" w:hAnsi="Times New Roman" w:cs="Times New Roman"/>
            <w:sz w:val="28"/>
            <w:szCs w:val="28"/>
            <w:lang w:val="fr-FR"/>
          </w:rPr>
          <w:t>ru</w:t>
        </w:r>
        <w:r w:rsidRPr="006611AE">
          <w:rPr>
            <w:rStyle w:val="ab"/>
            <w:rFonts w:ascii="Times New Roman" w:hAnsi="Times New Roman" w:cs="Times New Roman"/>
            <w:sz w:val="28"/>
            <w:szCs w:val="28"/>
          </w:rPr>
          <w:t>/фонд-гессе/лауреаты-премии-им-германа-гессе/</w:t>
        </w:r>
        <w:r w:rsidRPr="006611AE">
          <w:rPr>
            <w:rStyle w:val="ab"/>
            <w:rFonts w:ascii="Times New Roman" w:hAnsi="Times New Roman" w:cs="Times New Roman"/>
            <w:sz w:val="28"/>
            <w:szCs w:val="28"/>
            <w:lang w:val="fr-FR"/>
          </w:rPr>
          <w:t>dr</w:t>
        </w:r>
        <w:r w:rsidRPr="006611AE">
          <w:rPr>
            <w:rStyle w:val="ab"/>
            <w:rFonts w:ascii="Times New Roman" w:hAnsi="Times New Roman" w:cs="Times New Roman"/>
            <w:sz w:val="28"/>
            <w:szCs w:val="28"/>
          </w:rPr>
          <w:t>-</w:t>
        </w:r>
        <w:r w:rsidRPr="006611AE">
          <w:rPr>
            <w:rStyle w:val="ab"/>
            <w:rFonts w:ascii="Times New Roman" w:hAnsi="Times New Roman" w:cs="Times New Roman"/>
            <w:sz w:val="28"/>
            <w:szCs w:val="28"/>
            <w:lang w:val="fr-FR"/>
          </w:rPr>
          <w:t>solomon</w:t>
        </w:r>
        <w:r w:rsidRPr="006611AE">
          <w:rPr>
            <w:rStyle w:val="ab"/>
            <w:rFonts w:ascii="Times New Roman" w:hAnsi="Times New Roman" w:cs="Times New Roman"/>
            <w:sz w:val="28"/>
            <w:szCs w:val="28"/>
          </w:rPr>
          <w:t>-</w:t>
        </w:r>
        <w:r w:rsidRPr="006611AE">
          <w:rPr>
            <w:rStyle w:val="ab"/>
            <w:rFonts w:ascii="Times New Roman" w:hAnsi="Times New Roman" w:cs="Times New Roman"/>
            <w:sz w:val="28"/>
            <w:szCs w:val="28"/>
            <w:lang w:val="fr-FR"/>
          </w:rPr>
          <w:t>apt</w:t>
        </w:r>
      </w:hyperlink>
    </w:p>
    <w:p w:rsidR="00E1161A" w:rsidRPr="009B3911" w:rsidRDefault="00D03C44" w:rsidP="00D03C44">
      <w:pPr>
        <w:spacing w:before="240" w:after="0" w:line="360" w:lineRule="auto"/>
        <w:rPr>
          <w:rFonts w:ascii="Times New Roman" w:eastAsia="Times New Roman" w:hAnsi="Times New Roman" w:cs="Times New Roman"/>
          <w:color w:val="000000" w:themeColor="text1"/>
          <w:sz w:val="28"/>
          <w:szCs w:val="28"/>
          <w:lang w:eastAsia="ru-RU"/>
        </w:rPr>
      </w:pPr>
      <w:r w:rsidRPr="006611AE">
        <w:rPr>
          <w:rFonts w:ascii="Times New Roman" w:hAnsi="Times New Roman" w:cs="Times New Roman"/>
          <w:sz w:val="28"/>
          <w:szCs w:val="28"/>
        </w:rPr>
        <w:t>Проверено 20.05.13</w:t>
      </w:r>
      <w:r w:rsidR="00E1161A" w:rsidRPr="009B3911">
        <w:rPr>
          <w:rFonts w:ascii="Times New Roman" w:eastAsia="Times New Roman" w:hAnsi="Times New Roman" w:cs="Times New Roman"/>
          <w:color w:val="000000" w:themeColor="text1"/>
          <w:sz w:val="28"/>
          <w:szCs w:val="28"/>
          <w:lang w:eastAsia="ru-RU"/>
        </w:rPr>
        <w:br/>
      </w:r>
    </w:p>
    <w:p w:rsidR="00FB34E0" w:rsidRDefault="00FB34E0" w:rsidP="00FB34E0">
      <w:pPr>
        <w:spacing w:before="240" w:after="0" w:line="240" w:lineRule="auto"/>
        <w:ind w:firstLine="708"/>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Наука и критика</w:t>
      </w:r>
      <w:r w:rsidR="00306E1A" w:rsidRPr="00306E1A">
        <w:rPr>
          <w:rFonts w:ascii="Times New Roman" w:eastAsia="Times New Roman" w:hAnsi="Times New Roman" w:cs="Times New Roman"/>
          <w:b/>
          <w:sz w:val="32"/>
          <w:szCs w:val="32"/>
          <w:lang w:eastAsia="ru-RU"/>
        </w:rPr>
        <w:t>.</w:t>
      </w:r>
    </w:p>
    <w:p w:rsidR="00D03C44" w:rsidRPr="00FB34E0" w:rsidRDefault="00D03C44" w:rsidP="00FB34E0">
      <w:pPr>
        <w:spacing w:before="240" w:after="0" w:line="240" w:lineRule="auto"/>
        <w:rPr>
          <w:rFonts w:ascii="Times New Roman" w:eastAsia="Times New Roman" w:hAnsi="Times New Roman" w:cs="Times New Roman"/>
          <w:b/>
          <w:sz w:val="32"/>
          <w:szCs w:val="32"/>
          <w:lang w:eastAsia="ru-RU"/>
        </w:rPr>
      </w:pPr>
      <w:r w:rsidRPr="003D18C5">
        <w:rPr>
          <w:rFonts w:ascii="Times New Roman" w:hAnsi="Times New Roman" w:cs="Times New Roman"/>
          <w:color w:val="000000"/>
          <w:sz w:val="28"/>
          <w:szCs w:val="28"/>
          <w:shd w:val="clear" w:color="auto" w:fill="FFFFFF"/>
        </w:rPr>
        <w:t>Азадовский К. "Взгляд в хаос". (Достоевский глазами Гессе) // Всемирное слово, 1999, № 12.-</w:t>
      </w:r>
      <w:r>
        <w:rPr>
          <w:rFonts w:ascii="Times New Roman" w:hAnsi="Times New Roman" w:cs="Times New Roman"/>
          <w:color w:val="000000"/>
          <w:sz w:val="28"/>
          <w:szCs w:val="28"/>
          <w:shd w:val="clear" w:color="auto" w:fill="FFFFFF"/>
        </w:rPr>
        <w:t xml:space="preserve"> </w:t>
      </w:r>
      <w:r w:rsidRPr="003D18C5">
        <w:rPr>
          <w:rFonts w:ascii="Times New Roman" w:hAnsi="Times New Roman" w:cs="Times New Roman"/>
          <w:color w:val="000000"/>
          <w:sz w:val="28"/>
          <w:szCs w:val="28"/>
          <w:shd w:val="clear" w:color="auto" w:fill="FFFFFF"/>
        </w:rPr>
        <w:t>12-18</w:t>
      </w:r>
      <w:r>
        <w:rPr>
          <w:rFonts w:ascii="Times New Roman" w:hAnsi="Times New Roman" w:cs="Times New Roman"/>
          <w:color w:val="000000"/>
          <w:sz w:val="28"/>
          <w:szCs w:val="28"/>
          <w:shd w:val="clear" w:color="auto" w:fill="FFFFFF"/>
        </w:rPr>
        <w:t xml:space="preserve"> с.</w:t>
      </w:r>
    </w:p>
    <w:p w:rsidR="00C13DB2" w:rsidRPr="00531136" w:rsidRDefault="00C13DB2" w:rsidP="00306E1A">
      <w:pPr>
        <w:spacing w:before="240" w:line="360" w:lineRule="auto"/>
        <w:rPr>
          <w:rFonts w:ascii="Times New Roman" w:hAnsi="Times New Roman" w:cs="Times New Roman"/>
          <w:color w:val="000000"/>
          <w:sz w:val="28"/>
          <w:szCs w:val="28"/>
          <w:shd w:val="clear" w:color="auto" w:fill="FFFFFF"/>
        </w:rPr>
      </w:pPr>
      <w:r w:rsidRPr="00531136">
        <w:rPr>
          <w:rFonts w:ascii="Times New Roman" w:hAnsi="Times New Roman" w:cs="Times New Roman"/>
          <w:color w:val="000000"/>
          <w:sz w:val="28"/>
          <w:szCs w:val="28"/>
          <w:shd w:val="clear" w:color="auto" w:fill="FFFFFF"/>
        </w:rPr>
        <w:t xml:space="preserve">Бахтин М. М. Эстетика словесного творчества. М.: Ху-дож. лит., 1979. 412 с. </w:t>
      </w:r>
    </w:p>
    <w:p w:rsidR="00C13DB2" w:rsidRPr="00531136" w:rsidRDefault="00C13DB2" w:rsidP="00306E1A">
      <w:pPr>
        <w:spacing w:before="240" w:line="360" w:lineRule="auto"/>
        <w:rPr>
          <w:rFonts w:ascii="Times New Roman" w:hAnsi="Times New Roman" w:cs="Times New Roman"/>
          <w:color w:val="000000"/>
          <w:sz w:val="28"/>
          <w:szCs w:val="28"/>
          <w:shd w:val="clear" w:color="auto" w:fill="FFFFFF"/>
        </w:rPr>
      </w:pPr>
      <w:r w:rsidRPr="00531136">
        <w:rPr>
          <w:rFonts w:ascii="Times New Roman" w:hAnsi="Times New Roman" w:cs="Times New Roman"/>
          <w:color w:val="000000"/>
          <w:sz w:val="28"/>
          <w:szCs w:val="28"/>
          <w:shd w:val="clear" w:color="auto" w:fill="FFFFFF"/>
        </w:rPr>
        <w:t xml:space="preserve">Веселовский А. Н. Избранные статьи. СПб.: Наука, 1989. 363 с. </w:t>
      </w:r>
    </w:p>
    <w:p w:rsidR="00C13DB2" w:rsidRPr="00D03C44" w:rsidRDefault="00C13DB2" w:rsidP="00306E1A">
      <w:pPr>
        <w:spacing w:before="240" w:after="0" w:line="360" w:lineRule="auto"/>
        <w:rPr>
          <w:rFonts w:ascii="Times New Roman" w:hAnsi="Times New Roman" w:cs="Times New Roman"/>
          <w:color w:val="000000" w:themeColor="text1"/>
          <w:sz w:val="28"/>
          <w:szCs w:val="28"/>
          <w:shd w:val="clear" w:color="auto" w:fill="FFFFFF"/>
        </w:rPr>
      </w:pPr>
      <w:r w:rsidRPr="00531136">
        <w:rPr>
          <w:rFonts w:ascii="Times New Roman" w:hAnsi="Times New Roman" w:cs="Times New Roman"/>
          <w:color w:val="000000"/>
          <w:sz w:val="28"/>
          <w:szCs w:val="28"/>
          <w:shd w:val="clear" w:color="auto" w:fill="FFFFFF"/>
        </w:rPr>
        <w:t>Жирмунский В. М. Сравнительное литературоведение. Л.: Наука, 1979.</w:t>
      </w:r>
      <w:r w:rsidR="00E1161A" w:rsidRPr="00FF7F47">
        <w:rPr>
          <w:rFonts w:ascii="Times New Roman" w:eastAsia="Times New Roman" w:hAnsi="Times New Roman" w:cs="Times New Roman"/>
          <w:color w:val="000000"/>
          <w:sz w:val="27"/>
          <w:szCs w:val="27"/>
          <w:lang w:eastAsia="ru-RU"/>
        </w:rPr>
        <w:br/>
      </w:r>
      <w:r w:rsidRPr="009B3911">
        <w:rPr>
          <w:rFonts w:ascii="Times New Roman" w:hAnsi="Times New Roman" w:cs="Times New Roman"/>
          <w:color w:val="000000" w:themeColor="text1"/>
          <w:sz w:val="28"/>
          <w:szCs w:val="28"/>
          <w:shd w:val="clear" w:color="auto" w:fill="FFFFFF"/>
        </w:rPr>
        <w:t>История русской литературной критики: советская и постсоветская эпохи / Под ред. Е. Добренко, Г. Тиханова. — М.: Новое литературное обозрение, 2011.</w:t>
      </w:r>
      <w:r w:rsidRPr="00E1161A">
        <w:rPr>
          <w:rFonts w:ascii="Times New Roman" w:hAnsi="Times New Roman" w:cs="Times New Roman"/>
          <w:color w:val="000000" w:themeColor="text1"/>
          <w:sz w:val="28"/>
          <w:szCs w:val="28"/>
          <w:shd w:val="clear" w:color="auto" w:fill="FFFFFF"/>
        </w:rPr>
        <w:t xml:space="preserve"> – 792 </w:t>
      </w:r>
      <w:r w:rsidRPr="009B3911">
        <w:rPr>
          <w:rFonts w:ascii="Times New Roman" w:hAnsi="Times New Roman" w:cs="Times New Roman"/>
          <w:color w:val="000000" w:themeColor="text1"/>
          <w:sz w:val="28"/>
          <w:szCs w:val="28"/>
          <w:shd w:val="clear" w:color="auto" w:fill="FFFFFF"/>
          <w:lang w:val="en-US"/>
        </w:rPr>
        <w:t>c</w:t>
      </w:r>
      <w:r w:rsidRPr="00E1161A">
        <w:rPr>
          <w:rFonts w:ascii="Times New Roman" w:hAnsi="Times New Roman" w:cs="Times New Roman"/>
          <w:color w:val="000000" w:themeColor="text1"/>
          <w:sz w:val="28"/>
          <w:szCs w:val="28"/>
          <w:shd w:val="clear" w:color="auto" w:fill="FFFFFF"/>
        </w:rPr>
        <w:t>.</w:t>
      </w:r>
      <w:r w:rsidR="00E1161A" w:rsidRPr="00FF7F47">
        <w:rPr>
          <w:rFonts w:ascii="Times New Roman" w:eastAsia="Times New Roman" w:hAnsi="Times New Roman" w:cs="Times New Roman"/>
          <w:color w:val="000000"/>
          <w:sz w:val="27"/>
          <w:szCs w:val="27"/>
          <w:lang w:eastAsia="ru-RU"/>
        </w:rPr>
        <w:br/>
      </w:r>
      <w:r w:rsidRPr="009B3911">
        <w:rPr>
          <w:rFonts w:ascii="Times New Roman" w:eastAsia="Times New Roman" w:hAnsi="Times New Roman" w:cs="Times New Roman"/>
          <w:color w:val="000000" w:themeColor="text1"/>
          <w:sz w:val="28"/>
          <w:szCs w:val="28"/>
          <w:lang w:eastAsia="ru-RU"/>
        </w:rPr>
        <w:t>Лейдерман Н.Л., Липовецкий М.Н. Современная русская литература. 1950-е</w:t>
      </w:r>
      <w:r w:rsidRPr="009B3911">
        <w:rPr>
          <w:rFonts w:ascii="Times New Roman" w:eastAsia="Times New Roman" w:hAnsi="Times New Roman" w:cs="Times New Roman"/>
          <w:color w:val="000000" w:themeColor="text1"/>
          <w:sz w:val="28"/>
          <w:szCs w:val="28"/>
          <w:lang w:eastAsia="ru-RU"/>
        </w:rPr>
        <w:br/>
        <w:t>- 1990-е годы, пособие для студ. высш. учеб. Заведений: В 2 т. – Т.1, 1953-1968.. М., Академия, 2003 – 413 с.</w:t>
      </w:r>
    </w:p>
    <w:p w:rsidR="00C13DB2" w:rsidRDefault="00C13DB2" w:rsidP="00C13DB2">
      <w:pPr>
        <w:spacing w:before="240" w:after="0" w:line="360" w:lineRule="auto"/>
        <w:rPr>
          <w:rFonts w:ascii="Times New Roman" w:eastAsia="Times New Roman" w:hAnsi="Times New Roman" w:cs="Times New Roman"/>
          <w:color w:val="000000" w:themeColor="text1"/>
          <w:sz w:val="28"/>
          <w:szCs w:val="28"/>
          <w:lang w:eastAsia="ru-RU"/>
        </w:rPr>
      </w:pPr>
      <w:r w:rsidRPr="009B3911">
        <w:rPr>
          <w:rFonts w:ascii="Times New Roman" w:eastAsia="Times New Roman" w:hAnsi="Times New Roman" w:cs="Times New Roman"/>
          <w:color w:val="000000" w:themeColor="text1"/>
          <w:sz w:val="28"/>
          <w:szCs w:val="28"/>
          <w:lang w:eastAsia="ru-RU"/>
        </w:rPr>
        <w:t>«Семидесятые» как предмет истории русской культуры / Ред.-сост. К.Ю. Рогов. М., 1998.</w:t>
      </w:r>
    </w:p>
    <w:p w:rsidR="00D03C44" w:rsidRPr="009B3911" w:rsidRDefault="00D03C44" w:rsidP="00C13DB2">
      <w:pPr>
        <w:spacing w:before="240"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Тиме Г. </w:t>
      </w:r>
      <w:r w:rsidRPr="009B3911">
        <w:rPr>
          <w:rFonts w:ascii="Times New Roman" w:eastAsia="Times New Roman" w:hAnsi="Times New Roman" w:cs="Times New Roman"/>
          <w:color w:val="000000" w:themeColor="text1"/>
          <w:sz w:val="28"/>
          <w:szCs w:val="28"/>
          <w:lang w:eastAsia="ru-RU"/>
        </w:rPr>
        <w:t xml:space="preserve">Россия и Германия: философский дискурс в русской литературе XIX- XX веков. — СПб. : Нестор-История, 2011. — 456 с. </w:t>
      </w:r>
    </w:p>
    <w:p w:rsidR="00C13DB2" w:rsidRPr="009B3911" w:rsidRDefault="00C13DB2" w:rsidP="00C13DB2">
      <w:pPr>
        <w:spacing w:before="240" w:after="0" w:line="360" w:lineRule="auto"/>
        <w:rPr>
          <w:rFonts w:ascii="Times New Roman" w:eastAsia="Times New Roman" w:hAnsi="Times New Roman" w:cs="Times New Roman"/>
          <w:bCs/>
          <w:color w:val="000000" w:themeColor="text1"/>
          <w:sz w:val="28"/>
          <w:szCs w:val="28"/>
          <w:lang w:eastAsia="ru-RU"/>
        </w:rPr>
      </w:pPr>
      <w:r w:rsidRPr="009B3911">
        <w:rPr>
          <w:rFonts w:ascii="Times New Roman" w:hAnsi="Times New Roman" w:cs="Times New Roman"/>
          <w:color w:val="000000" w:themeColor="text1"/>
          <w:sz w:val="28"/>
          <w:szCs w:val="28"/>
        </w:rPr>
        <w:t xml:space="preserve">Фельд Н. </w:t>
      </w:r>
      <w:r w:rsidRPr="009B3911">
        <w:rPr>
          <w:rFonts w:ascii="Times New Roman" w:eastAsia="Times New Roman" w:hAnsi="Times New Roman" w:cs="Times New Roman"/>
          <w:bCs/>
          <w:color w:val="000000" w:themeColor="text1"/>
          <w:sz w:val="28"/>
          <w:szCs w:val="28"/>
          <w:lang w:eastAsia="ru-RU"/>
        </w:rPr>
        <w:t>Конференция «Культура как/и перевод: русско-немецкие отношения в ХХ и XXI веке» (Берлин, 11—13 декабря 2009 г.) // НЛО. 2010. №103.</w:t>
      </w:r>
    </w:p>
    <w:p w:rsidR="00C13DB2" w:rsidRPr="009B3911" w:rsidRDefault="00C13DB2" w:rsidP="00C13DB2">
      <w:pPr>
        <w:spacing w:before="240" w:after="0" w:line="360" w:lineRule="auto"/>
        <w:rPr>
          <w:rFonts w:ascii="Times New Roman" w:hAnsi="Times New Roman" w:cs="Times New Roman"/>
          <w:color w:val="000000" w:themeColor="text1"/>
          <w:sz w:val="28"/>
          <w:szCs w:val="28"/>
        </w:rPr>
      </w:pPr>
      <w:r w:rsidRPr="009B3911">
        <w:rPr>
          <w:rFonts w:ascii="Times New Roman" w:hAnsi="Times New Roman" w:cs="Times New Roman"/>
          <w:color w:val="000000" w:themeColor="text1"/>
          <w:sz w:val="28"/>
          <w:szCs w:val="28"/>
        </w:rPr>
        <w:t>Березина А.Г. Достоевский в восприятии Г.Гессе // Достоевский и зарубежная литература. Л., 1978. – 220-244 с.</w:t>
      </w:r>
    </w:p>
    <w:p w:rsidR="00C13DB2" w:rsidRPr="009B3911" w:rsidRDefault="00C13DB2" w:rsidP="00C13DB2">
      <w:pPr>
        <w:spacing w:before="240" w:after="0" w:line="360" w:lineRule="auto"/>
        <w:rPr>
          <w:rFonts w:ascii="Times New Roman" w:hAnsi="Times New Roman" w:cs="Times New Roman"/>
          <w:color w:val="000000" w:themeColor="text1"/>
          <w:sz w:val="28"/>
          <w:szCs w:val="28"/>
        </w:rPr>
      </w:pPr>
      <w:r w:rsidRPr="009B3911">
        <w:rPr>
          <w:rFonts w:ascii="Times New Roman" w:hAnsi="Times New Roman" w:cs="Times New Roman"/>
          <w:color w:val="000000" w:themeColor="text1"/>
          <w:sz w:val="28"/>
          <w:szCs w:val="28"/>
        </w:rPr>
        <w:t>Борьба КГБ с инакомыслием в СССР в середине 1960-х - начале 1980-х гг. // Тоталитаризм в России (СССР) 1917-1991 гг.: оппозиция и репрессии: Материалы научно-практических конференций. Пермь, 1998</w:t>
      </w:r>
    </w:p>
    <w:p w:rsidR="005F675C" w:rsidRDefault="00C13DB2" w:rsidP="001131C1">
      <w:pPr>
        <w:spacing w:before="240" w:after="0" w:line="360" w:lineRule="auto"/>
        <w:rPr>
          <w:rFonts w:ascii="Times New Roman" w:eastAsia="Times New Roman" w:hAnsi="Times New Roman" w:cs="Times New Roman"/>
          <w:color w:val="000000"/>
          <w:sz w:val="27"/>
          <w:szCs w:val="27"/>
          <w:lang w:eastAsia="ru-RU"/>
        </w:rPr>
      </w:pPr>
      <w:r w:rsidRPr="009B3911">
        <w:rPr>
          <w:rFonts w:ascii="Times New Roman" w:hAnsi="Times New Roman" w:cs="Times New Roman"/>
          <w:color w:val="000000" w:themeColor="text1"/>
          <w:sz w:val="28"/>
          <w:szCs w:val="28"/>
          <w:shd w:val="clear" w:color="auto" w:fill="FFFFFF"/>
        </w:rPr>
        <w:t>Затонский Д.В. Парадоксы Г. Гессе // Затонский Д.В. В наше время.</w:t>
      </w:r>
      <w:r w:rsidRPr="009B3911">
        <w:rPr>
          <w:rFonts w:ascii="Times New Roman" w:hAnsi="Times New Roman" w:cs="Times New Roman"/>
          <w:color w:val="000000" w:themeColor="text1"/>
          <w:sz w:val="28"/>
          <w:szCs w:val="28"/>
        </w:rPr>
        <w:t xml:space="preserve"> </w:t>
      </w:r>
      <w:r w:rsidRPr="009B3911">
        <w:rPr>
          <w:rFonts w:ascii="Times New Roman" w:hAnsi="Times New Roman" w:cs="Times New Roman"/>
          <w:color w:val="000000" w:themeColor="text1"/>
          <w:sz w:val="28"/>
          <w:szCs w:val="28"/>
          <w:shd w:val="clear" w:color="auto" w:fill="FFFFFF"/>
        </w:rPr>
        <w:t>Книга о зарубежных литературах XX века. М.: Сов.писатель, 1979.</w:t>
      </w: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FB34E0" w:rsidRDefault="00FB34E0" w:rsidP="00306E1A">
      <w:pPr>
        <w:spacing w:before="240" w:after="0" w:line="240" w:lineRule="auto"/>
        <w:jc w:val="center"/>
        <w:rPr>
          <w:rFonts w:ascii="Times New Roman" w:eastAsia="Times New Roman" w:hAnsi="Times New Roman" w:cs="Times New Roman"/>
          <w:b/>
          <w:color w:val="000000"/>
          <w:sz w:val="32"/>
          <w:szCs w:val="32"/>
          <w:lang w:eastAsia="ru-RU"/>
        </w:rPr>
      </w:pPr>
    </w:p>
    <w:p w:rsidR="00C13DB2" w:rsidRDefault="00306E1A" w:rsidP="00306E1A">
      <w:pPr>
        <w:spacing w:before="240"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Приложение.</w:t>
      </w:r>
    </w:p>
    <w:p w:rsidR="00306E1A" w:rsidRDefault="00306E1A" w:rsidP="00306E1A">
      <w:pPr>
        <w:spacing w:before="24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Для работы над данным исследованием, мы попросили ведущего переводчика-германиста Сергея Александровича Ромашко</w:t>
      </w:r>
      <w:r w:rsidR="00C27194">
        <w:rPr>
          <w:rFonts w:ascii="Times New Roman" w:eastAsia="Times New Roman" w:hAnsi="Times New Roman" w:cs="Times New Roman"/>
          <w:color w:val="000000"/>
          <w:sz w:val="28"/>
          <w:szCs w:val="28"/>
          <w:lang w:eastAsia="ru-RU"/>
        </w:rPr>
        <w:t xml:space="preserve">, автора </w:t>
      </w:r>
      <w:r w:rsidR="00FB34E0">
        <w:rPr>
          <w:rFonts w:ascii="Times New Roman" w:eastAsia="Times New Roman" w:hAnsi="Times New Roman" w:cs="Times New Roman"/>
          <w:color w:val="000000"/>
          <w:sz w:val="28"/>
          <w:szCs w:val="28"/>
          <w:lang w:eastAsia="ru-RU"/>
        </w:rPr>
        <w:t xml:space="preserve">переводов </w:t>
      </w:r>
      <w:r w:rsidR="00C27194">
        <w:rPr>
          <w:rFonts w:ascii="Times New Roman" w:eastAsia="Times New Roman" w:hAnsi="Times New Roman" w:cs="Times New Roman"/>
          <w:color w:val="000000"/>
          <w:sz w:val="28"/>
          <w:szCs w:val="28"/>
          <w:lang w:eastAsia="ru-RU"/>
        </w:rPr>
        <w:t>Беньями</w:t>
      </w:r>
      <w:r w:rsidR="00FB34E0">
        <w:rPr>
          <w:rFonts w:ascii="Times New Roman" w:eastAsia="Times New Roman" w:hAnsi="Times New Roman" w:cs="Times New Roman"/>
          <w:color w:val="000000"/>
          <w:sz w:val="28"/>
          <w:szCs w:val="28"/>
          <w:lang w:eastAsia="ru-RU"/>
        </w:rPr>
        <w:t>на, Гадамера, Новалиса, Рильке,</w:t>
      </w:r>
      <w:r w:rsidR="00C27194">
        <w:rPr>
          <w:rFonts w:ascii="Times New Roman" w:eastAsia="Times New Roman" w:hAnsi="Times New Roman" w:cs="Times New Roman"/>
          <w:color w:val="000000"/>
          <w:sz w:val="28"/>
          <w:szCs w:val="28"/>
          <w:lang w:eastAsia="ru-RU"/>
        </w:rPr>
        <w:t xml:space="preserve"> самого Гессе (сборник «Книга россказней», 2002)</w:t>
      </w:r>
      <w:r w:rsidR="00FB34E0">
        <w:rPr>
          <w:rFonts w:ascii="Times New Roman" w:eastAsia="Times New Roman" w:hAnsi="Times New Roman" w:cs="Times New Roman"/>
          <w:color w:val="000000"/>
          <w:sz w:val="28"/>
          <w:szCs w:val="28"/>
          <w:lang w:eastAsia="ru-RU"/>
        </w:rPr>
        <w:t xml:space="preserve"> и многих других</w:t>
      </w:r>
      <w:r w:rsidR="00C27194">
        <w:rPr>
          <w:rFonts w:ascii="Times New Roman" w:eastAsia="Times New Roman" w:hAnsi="Times New Roman" w:cs="Times New Roman"/>
          <w:color w:val="000000"/>
          <w:sz w:val="28"/>
          <w:szCs w:val="28"/>
          <w:lang w:eastAsia="ru-RU"/>
        </w:rPr>
        <w:t xml:space="preserve">, прокомментировать ряд проблематичных вопросов по теме. </w:t>
      </w:r>
      <w:r w:rsidR="00FB34E0">
        <w:rPr>
          <w:rFonts w:ascii="Times New Roman" w:eastAsia="Times New Roman" w:hAnsi="Times New Roman" w:cs="Times New Roman"/>
          <w:color w:val="000000"/>
          <w:sz w:val="28"/>
          <w:szCs w:val="28"/>
          <w:lang w:eastAsia="ru-RU"/>
        </w:rPr>
        <w:t>На многие его суждения мы опираемся</w:t>
      </w:r>
      <w:r>
        <w:rPr>
          <w:rFonts w:ascii="Times New Roman" w:eastAsia="Times New Roman" w:hAnsi="Times New Roman" w:cs="Times New Roman"/>
          <w:color w:val="000000"/>
          <w:sz w:val="28"/>
          <w:szCs w:val="28"/>
          <w:lang w:eastAsia="ru-RU"/>
        </w:rPr>
        <w:t xml:space="preserve"> в тексте</w:t>
      </w:r>
      <w:r w:rsidR="00C27194">
        <w:rPr>
          <w:rFonts w:ascii="Times New Roman" w:eastAsia="Times New Roman" w:hAnsi="Times New Roman" w:cs="Times New Roman"/>
          <w:color w:val="000000"/>
          <w:sz w:val="28"/>
          <w:szCs w:val="28"/>
          <w:lang w:eastAsia="ru-RU"/>
        </w:rPr>
        <w:t xml:space="preserve"> работы</w:t>
      </w:r>
      <w:r>
        <w:rPr>
          <w:rFonts w:ascii="Times New Roman" w:eastAsia="Times New Roman" w:hAnsi="Times New Roman" w:cs="Times New Roman"/>
          <w:color w:val="000000"/>
          <w:sz w:val="28"/>
          <w:szCs w:val="28"/>
          <w:lang w:eastAsia="ru-RU"/>
        </w:rPr>
        <w:t>. Интервью было также опубликовано на сайте «Московского книжного журнала</w:t>
      </w:r>
      <w:r w:rsidRPr="00306E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Moscow</w:t>
      </w:r>
      <w:r w:rsidRPr="00306E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Review</w:t>
      </w:r>
      <w:r w:rsidRPr="00306E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of</w:t>
      </w:r>
      <w:r w:rsidRPr="00306E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Books</w:t>
      </w:r>
      <w:r>
        <w:rPr>
          <w:rFonts w:ascii="Times New Roman" w:eastAsia="Times New Roman" w:hAnsi="Times New Roman" w:cs="Times New Roman"/>
          <w:color w:val="000000"/>
          <w:sz w:val="28"/>
          <w:szCs w:val="28"/>
          <w:lang w:eastAsia="ru-RU"/>
        </w:rPr>
        <w:t>»</w:t>
      </w:r>
      <w:r w:rsidR="00C27194">
        <w:rPr>
          <w:rFonts w:ascii="Times New Roman" w:eastAsia="Times New Roman" w:hAnsi="Times New Roman" w:cs="Times New Roman"/>
          <w:color w:val="000000"/>
          <w:sz w:val="28"/>
          <w:szCs w:val="28"/>
          <w:lang w:eastAsia="ru-RU"/>
        </w:rPr>
        <w:t xml:space="preserve"> </w:t>
      </w:r>
      <w:r w:rsidR="00C27194" w:rsidRPr="00FB34E0">
        <w:rPr>
          <w:rFonts w:ascii="Times New Roman" w:eastAsia="Times New Roman" w:hAnsi="Times New Roman" w:cs="Times New Roman"/>
          <w:color w:val="000000"/>
          <w:sz w:val="28"/>
          <w:szCs w:val="28"/>
          <w:lang w:eastAsia="ru-RU"/>
        </w:rPr>
        <w:t>(</w:t>
      </w:r>
      <w:hyperlink r:id="rId12" w:history="1">
        <w:r w:rsidR="00C27194" w:rsidRPr="00FB34E0">
          <w:rPr>
            <w:rStyle w:val="ab"/>
            <w:sz w:val="28"/>
            <w:szCs w:val="28"/>
          </w:rPr>
          <w:t>http://morebo.ru/interv/item/1368997658243</w:t>
        </w:r>
      </w:hyperlink>
      <w:r w:rsidR="00C27194" w:rsidRPr="00FB34E0">
        <w:rPr>
          <w:sz w:val="28"/>
          <w:szCs w:val="28"/>
        </w:rPr>
        <w:t>)</w:t>
      </w:r>
      <w:r w:rsidR="00C27194">
        <w:t xml:space="preserve"> </w:t>
      </w:r>
      <w:r w:rsidR="00C27194">
        <w:rPr>
          <w:rFonts w:ascii="Times New Roman" w:eastAsia="Times New Roman" w:hAnsi="Times New Roman" w:cs="Times New Roman"/>
          <w:color w:val="000000"/>
          <w:sz w:val="28"/>
          <w:szCs w:val="28"/>
          <w:lang w:eastAsia="ru-RU"/>
        </w:rPr>
        <w:t>и пользуется популярностью среди читателей.</w:t>
      </w:r>
    </w:p>
    <w:p w:rsidR="00C27194" w:rsidRPr="00FB34E0" w:rsidRDefault="005407F1" w:rsidP="00C27194">
      <w:pPr>
        <w:pStyle w:val="1"/>
        <w:shd w:val="clear" w:color="auto" w:fill="FFFFFF"/>
        <w:spacing w:before="456" w:beforeAutospacing="0" w:after="182" w:afterAutospacing="0" w:line="656" w:lineRule="atLeast"/>
        <w:rPr>
          <w:bCs w:val="0"/>
          <w:sz w:val="32"/>
          <w:szCs w:val="32"/>
        </w:rPr>
      </w:pPr>
      <w:hyperlink r:id="rId13" w:tooltip="Сергей Ромашко: " w:history="1">
        <w:r w:rsidR="00C27194" w:rsidRPr="00FB34E0">
          <w:rPr>
            <w:rStyle w:val="ab"/>
            <w:bCs w:val="0"/>
            <w:color w:val="auto"/>
            <w:sz w:val="32"/>
            <w:szCs w:val="32"/>
          </w:rPr>
          <w:t>Сергей Ромашко: «Надо пересмотреть переводы Гессе»</w:t>
        </w:r>
      </w:hyperlink>
      <w:r w:rsidR="00C27194" w:rsidRPr="00FB34E0">
        <w:rPr>
          <w:rStyle w:val="apple-converted-space"/>
          <w:bCs w:val="0"/>
          <w:sz w:val="32"/>
          <w:szCs w:val="32"/>
        </w:rPr>
        <w:t> </w:t>
      </w:r>
    </w:p>
    <w:p w:rsidR="00C27194" w:rsidRPr="00C27194" w:rsidRDefault="005407F1" w:rsidP="00C27194">
      <w:pPr>
        <w:numPr>
          <w:ilvl w:val="0"/>
          <w:numId w:val="6"/>
        </w:numPr>
        <w:shd w:val="clear" w:color="auto" w:fill="FFFFFF"/>
        <w:spacing w:after="0" w:line="437" w:lineRule="atLeast"/>
        <w:ind w:left="0"/>
        <w:rPr>
          <w:rFonts w:ascii="Times New Roman" w:hAnsi="Times New Roman" w:cs="Times New Roman"/>
          <w:sz w:val="28"/>
          <w:szCs w:val="28"/>
        </w:rPr>
      </w:pPr>
      <w:hyperlink r:id="rId14" w:tooltip="Сергей Ромашко" w:history="1">
        <w:r w:rsidR="00C27194" w:rsidRPr="00C27194">
          <w:rPr>
            <w:rStyle w:val="ab"/>
            <w:rFonts w:ascii="Times New Roman" w:hAnsi="Times New Roman" w:cs="Times New Roman"/>
            <w:color w:val="auto"/>
            <w:sz w:val="28"/>
            <w:szCs w:val="28"/>
          </w:rPr>
          <w:t>Сергей Ромашко</w:t>
        </w:r>
      </w:hyperlink>
    </w:p>
    <w:p w:rsidR="00C27194" w:rsidRPr="00C27194" w:rsidRDefault="00C27194" w:rsidP="00C27194">
      <w:pPr>
        <w:numPr>
          <w:ilvl w:val="0"/>
          <w:numId w:val="6"/>
        </w:numPr>
        <w:shd w:val="clear" w:color="auto" w:fill="FFFFFF"/>
        <w:spacing w:after="0" w:line="437" w:lineRule="atLeast"/>
        <w:ind w:left="0"/>
        <w:rPr>
          <w:rFonts w:ascii="Times New Roman" w:hAnsi="Times New Roman" w:cs="Times New Roman"/>
          <w:sz w:val="28"/>
          <w:szCs w:val="28"/>
        </w:rPr>
      </w:pPr>
      <w:r w:rsidRPr="00C27194">
        <w:rPr>
          <w:rStyle w:val="ae"/>
          <w:rFonts w:ascii="Times New Roman" w:hAnsi="Times New Roman" w:cs="Times New Roman"/>
          <w:sz w:val="28"/>
          <w:szCs w:val="28"/>
        </w:rPr>
        <w:t>Собеседник:</w:t>
      </w:r>
      <w:r w:rsidRPr="00C27194">
        <w:rPr>
          <w:rStyle w:val="apple-converted-space"/>
          <w:rFonts w:ascii="Times New Roman" w:hAnsi="Times New Roman" w:cs="Times New Roman"/>
          <w:b/>
          <w:bCs/>
          <w:sz w:val="28"/>
          <w:szCs w:val="28"/>
        </w:rPr>
        <w:t> </w:t>
      </w:r>
      <w:hyperlink r:id="rId15" w:tooltip="Полина Николаева" w:history="1">
        <w:r w:rsidRPr="00C27194">
          <w:rPr>
            <w:rStyle w:val="ab"/>
            <w:rFonts w:ascii="Times New Roman" w:hAnsi="Times New Roman" w:cs="Times New Roman"/>
            <w:color w:val="auto"/>
            <w:sz w:val="28"/>
            <w:szCs w:val="28"/>
          </w:rPr>
          <w:t>Полина Николаева</w:t>
        </w:r>
      </w:hyperlink>
    </w:p>
    <w:p w:rsidR="00C27194" w:rsidRPr="00C27194" w:rsidRDefault="00C27194" w:rsidP="00C27194">
      <w:pPr>
        <w:numPr>
          <w:ilvl w:val="0"/>
          <w:numId w:val="6"/>
        </w:numPr>
        <w:shd w:val="clear" w:color="auto" w:fill="FFFFFF"/>
        <w:spacing w:after="0" w:line="437" w:lineRule="atLeast"/>
        <w:ind w:left="0"/>
        <w:rPr>
          <w:rFonts w:ascii="Times New Roman" w:hAnsi="Times New Roman" w:cs="Times New Roman"/>
          <w:sz w:val="28"/>
          <w:szCs w:val="28"/>
        </w:rPr>
      </w:pPr>
      <w:r w:rsidRPr="00C27194">
        <w:rPr>
          <w:rStyle w:val="ae"/>
          <w:rFonts w:ascii="Times New Roman" w:hAnsi="Times New Roman" w:cs="Times New Roman"/>
          <w:sz w:val="28"/>
          <w:szCs w:val="28"/>
        </w:rPr>
        <w:t>Время публикации на сайте:</w:t>
      </w:r>
      <w:r w:rsidRPr="00C27194">
        <w:rPr>
          <w:rFonts w:ascii="Times New Roman" w:hAnsi="Times New Roman" w:cs="Times New Roman"/>
          <w:sz w:val="28"/>
          <w:szCs w:val="28"/>
        </w:rPr>
        <w:t>20.05.13</w:t>
      </w:r>
    </w:p>
    <w:p w:rsidR="00C27194" w:rsidRDefault="00C27194" w:rsidP="00C27194">
      <w:pPr>
        <w:pStyle w:val="af2"/>
        <w:shd w:val="clear" w:color="auto" w:fill="FFFFFF"/>
        <w:spacing w:before="36" w:beforeAutospacing="0" w:after="55" w:afterAutospacing="0" w:line="437" w:lineRule="atLeast"/>
        <w:rPr>
          <w:sz w:val="28"/>
          <w:szCs w:val="28"/>
          <w:shd w:val="clear" w:color="auto" w:fill="FFFFFF"/>
        </w:rPr>
      </w:pPr>
      <w:r w:rsidRPr="00C27194">
        <w:rPr>
          <w:sz w:val="28"/>
          <w:szCs w:val="28"/>
        </w:rPr>
        <w:t> </w:t>
      </w:r>
      <w:r w:rsidRPr="00C27194">
        <w:rPr>
          <w:sz w:val="28"/>
          <w:szCs w:val="28"/>
          <w:shd w:val="clear" w:color="auto" w:fill="FFFFFF"/>
        </w:rPr>
        <w:t>Об искусстве предисловий к «запутанным» книгам, конфликте между реальностью и убеждениями, плохом исполнении и силе искусства, а также важности контекста.</w:t>
      </w:r>
    </w:p>
    <w:p w:rsidR="00C27194" w:rsidRPr="00C27194" w:rsidRDefault="00C27194" w:rsidP="00C27194">
      <w:pPr>
        <w:pStyle w:val="af2"/>
        <w:shd w:val="clear" w:color="auto" w:fill="FFFFFF"/>
        <w:spacing w:before="36" w:beforeAutospacing="0" w:after="55" w:afterAutospacing="0" w:line="437" w:lineRule="atLeast"/>
        <w:rPr>
          <w:sz w:val="28"/>
          <w:szCs w:val="28"/>
        </w:rPr>
      </w:pP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Что было специфического в восприятии немецкоязычной культуры и литературы в послесталинском СССР, в 60-70-е годы?</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xml:space="preserve">- Переводная литература, безусловно, играла важную роль и шла с огромным интересом. Увлечение Ремарком, все эти «Три товарища» – это оттуда и до сих пор остается. Он был вне конкуренции. Бёлль в 60-е тоже воспринимался очень хорошо, хотя трудно сказать, за счет чего это происходило. Ведь Бёлль - абсолютно христианский автор, при том что это не выражено ясно, а вплетено в повествование. Он очень далек от русского восприятия – это человек западной части Германии и немножко чужой даже для востока страны. Конечно, Кафка, который успел прорваться на волне либерализации </w:t>
      </w:r>
      <w:r w:rsidRPr="00C27194">
        <w:rPr>
          <w:sz w:val="28"/>
          <w:szCs w:val="28"/>
        </w:rPr>
        <w:lastRenderedPageBreak/>
        <w:t>60-х, причем не весь – «Замок» не успел. «Замок» лежал переведенный в нескольких вариантах десятки лет, ожидая возможность публикации. Но в культурное сознание Кафка вошел быстро и достаточно прочно, отсюда в позднесоветское время появилась хорошая фраза: «Мы рождены, чтоб Кафку сделать былью». Это свидетельство того, что он был достаточно жив как персонаж, хотя, конечно, никто ничего не понимал, потому что нужно было представлять себе, что такое традиция агады, представлять себе Прагу XX века и очень-очень многое другое. Дело в том, что переводчики тоже достаточно плохо понимали, что они переводят – это их беда, а не вина. Люди оказались вышвырнутыми из культурного процесса ХХ века, а все, что хоть как-то на что-то намекало, было заспецхранено.</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Были случаи, что каким-то авторам повезло, например, Рильке. Для Европы это было бы странно, потому что поэзию в основном списали в архив, а у нас в 60-е она и своя очень хорошо звучала, и чужая тоже в это встраивалась. Рильке повезло, за него заступались Цветаева, Пастернак - это его двигало, поднимало, встраивало в общее движение возвращения утраченного. Но были вещи парадоксальные, например, трудно сказать, почему понравился советской власти Томас Манн – шопенгауэровец и вообще мрачный, довольно занудный тип. Он шел под рубрикой «гуманизм», куда относили все, что никак не удавалось обозвать. И, конечно, Брехт, но с Брехтом тоже было занятно. Например, был издан пятитомник его пьес, где были и такие, которые, по мнению советской власти, переводить не надо было. Но его защищало то, что он был официально принят как хороший, нужный, прокоммунистический автор, и поэтому его, вообще говоря, не читали.</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Какова роль переводчиков как посредников между автором и читателем?</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xml:space="preserve">- Так устроена культура: если что-то отрежут в какой-то момент, то потом это нужно долго восстанавливать, а иногда и не получается. Когда в 60-е снова начали переводить, возник вопрос, стоит ли пытаться восстановить эту связь или начинать все заново, потому что люди уже совсем не те, да и </w:t>
      </w:r>
      <w:r w:rsidRPr="00C27194">
        <w:rPr>
          <w:sz w:val="28"/>
          <w:szCs w:val="28"/>
        </w:rPr>
        <w:lastRenderedPageBreak/>
        <w:t>переводчики другие. В случае того же Бёлля – что знали наши переводчики не только о христианстве в католическом изводе западной части Германии, но и о многом другом?</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Переводы искажались еще и тем, что вырезали все подряд: сначала с перепугу вырезал переводчик, боясь, как бы не зарубили книгу целиком, потом с перепугу редактор, потом еще кто-нибудь. Но читали же.</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Герман Гессе - не политический автор, и его можно было выдать бог знает за что, что отчасти и делалось. Было искусство написания предисловий, послесловий к «запутанным» книгам. Критик, прекрасно понимавший, в чем дело, тем не менее, с невинным взором заявлял – это совсем не о том! Это была игра, она кончилась, видимо, когда уже совсем всем надоела. А в 60-70-е это с большим азартом осваивалось: добиться, опубликовать, пусть дойдет хотя бы урезанным до читателя, а там посмотрим. Многие справедливо считали своей задачей, долгом, всеми силами продвигать какие-то культурные явления к нашей более-менее широкой публике. В языкознании была такая полоса, где можно было работать практически свободно, если не произносить некоторых слов, а произносить их было необязательно, потому что все и так все знали.</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xml:space="preserve">Есть момент, в котором я с нашей доблестной переводческой школой сильно расхожусь. Чужой текст нужно было адаптировать, сделать так, чтобы он звучал хорошо по-русски. В это классическое советское время, 30-50-е годы, произошло чудовищное сжатие литературы до нескольких основных жанров - роман-воспитание, героический роман, какая-нибудь безумная поэма, невнятная лирика, мечтательная новелла про природу и критическая статья-разбор. Все остальное просто улетучилось и оказывалось, что мировую литературу нужно превращать в этот набор, потому что иначе она не будет звучать. Это мне решительно не нравится, потому что ведет к нехорошей абберации: у людей, которые не занимаются чужими культурами – а перевод делался для них – возникала замечательная иллюзия, будто во всем мире все, как у нас. А это абсолютно не так. Многие конфликты, которые мы сейчас переживаем в самых разных областях, заключаются в том, что реальность вступает в конфликт с этим убеждением. А большинство к этому не готово! </w:t>
      </w:r>
      <w:r w:rsidRPr="00C27194">
        <w:rPr>
          <w:sz w:val="28"/>
          <w:szCs w:val="28"/>
        </w:rPr>
        <w:lastRenderedPageBreak/>
        <w:t>Лучшая для большинства защита – нападение: запретить, убрать, заклеймить. Все это в той или иной степени продолжается и сейчас, и это серьезно.</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Даже в плохом переводе что-то наш читатель чувствовал. Это поразительное свойство искусства –совсем испортить его тяжело. Так и картина в плохой репродукции и музыка в плоховатом исполнении может производить достаточно сильное впечатление. Потому что, если человек понял, как это устроено, он может в голове у себя дорисовать, доработать до нужного состояния. Опять же, весь контекст Томаса Манна – кто его знал в 60-70-е годы? Поэтому самая контекстная вещь, «Будденброки» у нас непопулярна по сравнению с «Волшебной горой» и другими текстами.</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Можно ли сказать, что Герман Гессе воспринимался сквозь Томаса Манна?</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И да, и нет. Во-первых, они просто были в хороших отношениях. Но это, конечно, не повод. В каком-то смысле они были в одном лагере, участвовали в одних и тех же писательских объединениях, и для обоих по-своему характерна жизнь в Швейцарии. Думаю, это достаточно разные авторы с учетом того, что у них есть общий контекст. Отчасти это результат защиты, потому что надо было к чему-то Гессе прилепить, а Томас Манн – единственное, к чему можно было прилеплять безбоязненно. Когда это в разумных дозах, то в общем-то и невредно, потому что на что-то надо опираться.</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xml:space="preserve">Но с другой стороны, контекст Гессе, прожившего долгую и трудовую жизнь, очень широкий и он менялся, начиная от декадентства начала XX века до буддоподобного, совершенно отстраненного созерцания окружающего конца 50-х. Многие составляющие этого контекста тогда вообще были неизвестны или известны по слухам – кто читал Юнга или Платона? А Гессе без этого контекста, конечно, устоит, но это будет не весь Гессе. Там и восточная, и средневековая, и античная традиции. Например, в «Книге россказней», которой я занимался, он показал, как может использовать самые разные контексты от древних времен до наших дней. И это вполне </w:t>
      </w:r>
      <w:r w:rsidRPr="00C27194">
        <w:rPr>
          <w:sz w:val="28"/>
          <w:szCs w:val="28"/>
        </w:rPr>
        <w:lastRenderedPageBreak/>
        <w:t>соответствует его творческому пути: из одних контекстов он уходил, в другие приходил, к одним возвращался, а к другим нет. Все-таки у него было хорошее образование. Семинария, где он не доучился, очень много ему дала, ему до конца жизни хватило во многом того запаса, который он получил в довольно раннем возрасте. Всего этого не было известно и, конечно, это обедняло.</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Помимо всего прочего Гессе и Манн очень существенно различаются в личностном плане. Манн - пример "успешного" нормального человека. Всё у него в порядке. Гессе - типичный и постоянный травматик: с ранней юности и до старости у него кризисы и переломы, которые постоянно приходилось превозмогать. А попытки стать «нормальным» человеком явно ни к чему хорошему не приводили.</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Вы упоминали о защитниках Гессе. У меня сложилось впечатление, что больше и успешнее всех за него в СССР «заступался» Сергей Аверинцев.</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xml:space="preserve">- Да, ему многое удалось сделать. Аверинцев был человеком большой эрудиции, и это ему здорово тогда помогало. А потом такое дурацкое обстоятельство, что он был одним из первых лауреатов премии Ленинского комсомола, о нем писали в журнале «Юность» как о замечательном молодом ученом, который поражает своими знаниями. Сейчас это может казаться смешным, но тогда это был важный момент, потому что на протяжении какого-то времени это давало ему определенную защиту и поддержку помимо его личных достоинств. Потом он получил авторитет как действительно серьезный ученый и большой эрудит – и это признавали все, даже те, кто запрещал. Для контекста Гессе он очень много сделал. Он вытащил Юнга, хотя, конечно, прикрывал его всякой критикой. То же самое он делал для Томаса Манна. Он проводил параллель между авторами ХХ века и разными античными, средневековыми идеями – показывал линию развития европейской культуры. Конечно, такие люди много значили и как определенные фигуры – это было свидетельство, что человек, благодаря своим знаниям, таланту может чего-то добиться, что-то совершить даже в </w:t>
      </w:r>
      <w:r w:rsidRPr="00C27194">
        <w:rPr>
          <w:sz w:val="28"/>
          <w:szCs w:val="28"/>
        </w:rPr>
        <w:lastRenderedPageBreak/>
        <w:t>этих очень жестких условиях. Была потребность в «культовых фигурах», за что-то нужно было держаться.</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Существовал ли в 70-е культ Гессе?</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В каком-то смысле да, потому что любовь к «Игре в бисер» была опознавательным знаком. Это было некоторое расширение, особый взгляд на вещи. Упрямство, когда человек говорит: «Делайте, что хотите, а у меня есть свой мир, где я буду играть в бисер». В классическое советское время прямой протест и противодействие для большинства были невозможны, конечно, немыслимы - просто потому, что это предполагало большую дозу героизма, силы, уверенности. Но какая-то живая часть в этом мире должна была быть, и каждый попытался ее в чем-то найти. Гессе был не худший вариант в ситуации, когда некоторые просто спивались. Религия, идеализм, поскольку они были отринуты властью как ненужное и вредное, тоже осуществляли функцию духовного сопротивления. Важно было отодвинуть официальную идеологию немножко подальше, оставить свободное жилое пространство, для этого годилось все. Гессе – не худший вариант, потому что он достаточно универсальный, свободный, не догматический автор. Мир, который он предлагал, был достаточно большого объема, в него могли прийти совершенно разные люди. Он не был явно политически или религиозно, конфессионально окрашен. Даже буддийские восточные сюжеты не были для него необходимостью, которой он следовал – это еще один вариант существования человеческого духа, который был ему чем-то симпатичен. И эта свобода культурного движения была очень важна. Большинство не знало тогда его книжечку «Библиотека всемирной литературы», но она как раз показывает, как широко готов был Гессе воспринимать литературу, культуру в ее временном и пространственном размахе. Это чувствовалось во всем его творчестве.</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Что больше всего ухватывалось, обсуждалось на пике его популярности в СССР?</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lastRenderedPageBreak/>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Довольно сильный мистический момент. И это тоже было сопротивление официальной идеологии, которая клеймила всякую мистику, хотя сама была в определенной степени мистична. Восточное, религиозное воспринималось как некоторая альтернатива официальной идеологии, которая внешне была довольно реалистична, а внутри сама была квазирелигиозный конструкт, частично опиравшийся на давние российские традиции. Первой реакцией отторжения был интерес к другому мистическому. Так появлялась надежда на уход от неприглядной реальности. Мистические авторы все были в большом загоне, особенно откровенно мистические. Например, Новалиса издавать не полагалось. Но у Гессе это было очень тонко, он не был примитивным мистиком, он прошел через романтизм, постромантизм. Его мистицизм был легким, воздушным, и он проскакивал цензуру. Но читатели-то чувствовали, и это их привлекало.</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На что Гессе повлиял в русском культурном нарративе?</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Не знаю. Подражать ему трудно, потому что у него нет определенной манеры. Скорее Томасу Манну можно подражать, у него все-таки есть своя, тягучая манера письма. А Гессе - разный, и стремился это показать. Потом, он большой эстет, а эстетство такого рода у нас тоже не очень идет, даже если автор популярен. Рильке популярен, а кто подражает Рильке? Так и здесь. В какой-то степени он на многих повлиял, выражение «Игра в бисер» прочно вошло в русский язык. Но я не вижу особенного «гессевидного» отпечатка на одном или нескольких авторах. Это можно скорее говорить о писателях вроде Оруэлла или Кафки, там, где конструктивные признаки ощутимы. А то, что некая общая радиация была на тех, кто был достаточно восприимчив в 70-е– это несомненно. Очень многие люди прошли через увлечение Гессе, другое дело, что оно потом по-разному преломлялось или уходило, но думаю, не уходило совсем. Все-таки это большой опыт для интеллектуального, художественного человека – включение в такого своеобразного автора.</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lastRenderedPageBreak/>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А для Вашей профессиональной ориентации как германиста имел ли значение его тип мышления, его язык?</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Да, имел. Около середины 70-х я прочитал у Гессе все, что можно было найти. Он был важен мне и для переводческой практики, потому что к столетнему юбилею Гессе я пробовал перевести некоторые его нехудожественные вещи. Из того, что я у него усвоил, помимо общечеловеческих, были вещи профессиональные. Я до сих пор прекрасно помню: он объясняет, что в литературе не бывает мелочей, в том числе, в смысле языка. Он говорит о том, что фразы «хлопнуть дверями» и «хлопнуть дверьми» - для него совершенно разные. Я тогда обратил на это внимание и абсолютно с ним согласен. Еще люблю ссылаться на его мысль о том, что тема, материал в литературе – не главное, главное, что с этим делаешь. Это, кстати, касается не только литературы, но и науки. Это все та же радиация, и трудно описать, как влияют конкретные факты и вещи, но пройти через увлечение Гессе, ощутить, пережить его для себя – довольно важная вещь. Конечно, в какой-то момент наступает и критическое отношение, иногда раздражение – это тоже хорошо. Долго жить с автором - тяжело, так же, как долго жить с каким-то человеком. Это тоже надо пережить и относиться как к части жизни, потому что я считаю, что если тебя что-то занимает, то нельзя к этому относиться равнодушно – отработал и пошел пиво пить, что порой заметно у переводчиков, литераторов, ученых. Лучше уж ненавидеть, чем просто относиться к этому равнодушно. Кстати, ненавистническая критика нередко интереснее и точнее в анализе, чем критика хвалебная, которая часто бывает совершенно пуста.</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rStyle w:val="ae"/>
          <w:sz w:val="28"/>
          <w:szCs w:val="28"/>
        </w:rPr>
        <w:t>- 50-летие со дня смерти Гессе в прошлом году у нас почти не было замечено. Актуальны ли его книги для нынешнего российского читателя, у которого нет потребности в сопротивлении жесткой идеологии?</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lastRenderedPageBreak/>
        <w:t>- Это серьезная проблема, потому что происходит мощное переключение и, конечно, есть авторы, которые для нас вовсе перестают работать. Думаю, образ Гессе в глазах публики тоже нужно как-то менять. Молодые люди все воспринимают в иной манере и с совершенно другим контекстом. Теперь у нас и буддизм не под запретом, и Юнг издан в большом количестве, значит, нужно иначе подавать Гессе. И, простите меня, нужно посмотреть переводы. Надо спокойно посмотреть, чего там есть, чего там нет. Это работа малоблагодарная: требует много времени и сил, и хорошей квалификации, а большой славы и денег на этом не заработаешь. Гораздо проще взять старую книжку и перешлепать, чем многие издательства и занимаются. Надо пересматривать, во-первых, потому, что была многослойная цензура, и, во-вторых, в ряде случаев незнание.</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В любом случае «Степной волк» - прекрасная книга. Она уже существует в литературе, надо только аккуратно проверить, все ли там в порядке, и она будет жить. С другими, конечно, посложнее, потому что ранние вещи здорово привязаны к тому времени. А «Игра в бисер» - очень неторопливое повествование, предполагает углубленность в книгу, чего от современного читателя ожидать трудновато. Но бывают ведь неожиданные повороты. Например, «Степной волк» был забыт в мире на несколько десятилетий и в 60-х к нему вернулись на волне левых, «хиппозных» движений. Так почему бы не вернуться к «Игре в бисер»? Все решает некое качество. Это касается искусства вообще: если вещь чего-то стоит, она будет жить. К увлечению «Степным волком» в 60-х можно относиться с юмором, но, значит, люди что-то для себя в нем нашли. Когда произведение искусства живет очень долго, в нем могут находить самое разное и не видеть того, что действительно там есть.</w:t>
      </w:r>
    </w:p>
    <w:p w:rsidR="00C27194" w:rsidRPr="00C27194" w:rsidRDefault="00C27194" w:rsidP="00C27194">
      <w:pPr>
        <w:pStyle w:val="af2"/>
        <w:shd w:val="clear" w:color="auto" w:fill="FFFFFF"/>
        <w:spacing w:before="36" w:beforeAutospacing="0" w:after="55" w:afterAutospacing="0" w:line="437" w:lineRule="atLeast"/>
        <w:rPr>
          <w:sz w:val="28"/>
          <w:szCs w:val="28"/>
        </w:rPr>
      </w:pPr>
      <w:r w:rsidRPr="00C27194">
        <w:rPr>
          <w:sz w:val="28"/>
          <w:szCs w:val="28"/>
        </w:rPr>
        <w:t xml:space="preserve">У каждого свой Гессе, у каждого свой Бах, у каждого свой Томас Манн. Наша, профессионалов, задача в том, чтобы попытаться донести до людей, что мы видим в этих авторах, дать им понять это, сделать это ближе. Но это не делается усилием воли или добрым намерением – доброго намерения не достаточно. Должны быть знания, некая свобода, ведь под постоянным давлением и принуждением трудно сделать что-то путное. Сочетание этого </w:t>
      </w:r>
      <w:r w:rsidRPr="00C27194">
        <w:rPr>
          <w:sz w:val="28"/>
          <w:szCs w:val="28"/>
        </w:rPr>
        <w:lastRenderedPageBreak/>
        <w:t>может дать результат, и тогда чужой автор вдруг становится близким. Как это происходит - в общем-то тайна. В случае с Гессе удачно совпало стремление к расширению духовного горизонта и счастливая возможность издавать таких авторов. Я думаю, он останется, потому что это феномен, который так просто не убрать из истории литературы и культуры.</w:t>
      </w:r>
    </w:p>
    <w:p w:rsidR="00C27194" w:rsidRPr="00306E1A" w:rsidRDefault="00C27194" w:rsidP="00306E1A">
      <w:pPr>
        <w:spacing w:before="240" w:after="0" w:line="360" w:lineRule="auto"/>
        <w:rPr>
          <w:rFonts w:ascii="Times New Roman" w:eastAsia="Times New Roman" w:hAnsi="Times New Roman" w:cs="Times New Roman"/>
          <w:color w:val="000000"/>
          <w:sz w:val="28"/>
          <w:szCs w:val="28"/>
          <w:lang w:eastAsia="ru-RU"/>
        </w:rPr>
      </w:pPr>
    </w:p>
    <w:sectPr w:rsidR="00C27194" w:rsidRPr="00306E1A" w:rsidSect="0000563C">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D44" w:rsidRDefault="00CB3D44" w:rsidP="00A242E7">
      <w:pPr>
        <w:spacing w:after="0" w:line="240" w:lineRule="auto"/>
      </w:pPr>
      <w:r>
        <w:separator/>
      </w:r>
    </w:p>
  </w:endnote>
  <w:endnote w:type="continuationSeparator" w:id="1">
    <w:p w:rsidR="00CB3D44" w:rsidRDefault="00CB3D44" w:rsidP="00A24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Noteworthy">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D44" w:rsidRDefault="00CB3D44" w:rsidP="00A242E7">
      <w:pPr>
        <w:spacing w:after="0" w:line="240" w:lineRule="auto"/>
      </w:pPr>
      <w:r>
        <w:separator/>
      </w:r>
    </w:p>
  </w:footnote>
  <w:footnote w:type="continuationSeparator" w:id="1">
    <w:p w:rsidR="00CB3D44" w:rsidRDefault="00CB3D44" w:rsidP="00A242E7">
      <w:pPr>
        <w:spacing w:after="0" w:line="240" w:lineRule="auto"/>
      </w:pPr>
      <w:r>
        <w:continuationSeparator/>
      </w:r>
    </w:p>
  </w:footnote>
  <w:footnote w:id="2">
    <w:p w:rsidR="00D819D7" w:rsidRPr="00596994" w:rsidRDefault="00D819D7" w:rsidP="00596994">
      <w:pPr>
        <w:pStyle w:val="a4"/>
        <w:spacing w:before="240"/>
        <w:rPr>
          <w:rFonts w:ascii="Times New Roman" w:hAnsi="Times New Roman" w:cs="Times New Roman"/>
          <w:sz w:val="24"/>
          <w:szCs w:val="24"/>
        </w:rPr>
      </w:pPr>
      <w:r w:rsidRPr="00596994">
        <w:rPr>
          <w:rStyle w:val="a6"/>
          <w:rFonts w:ascii="Times New Roman" w:hAnsi="Times New Roman" w:cs="Times New Roman"/>
          <w:sz w:val="24"/>
          <w:szCs w:val="24"/>
        </w:rPr>
        <w:footnoteRef/>
      </w:r>
      <w:r w:rsidRPr="00596994">
        <w:rPr>
          <w:rFonts w:ascii="Times New Roman" w:hAnsi="Times New Roman" w:cs="Times New Roman"/>
          <w:sz w:val="24"/>
          <w:szCs w:val="24"/>
        </w:rPr>
        <w:t xml:space="preserve"> Ушаков Д.Н. Большой Толковый Словарь. Современная редакция. М.: ООО «Дом Славянской книги», 2008. — Стр. 690</w:t>
      </w:r>
    </w:p>
  </w:footnote>
  <w:footnote w:id="3">
    <w:p w:rsidR="00D819D7" w:rsidRPr="00CE736C" w:rsidRDefault="00D819D7" w:rsidP="002C3FFE">
      <w:pPr>
        <w:spacing w:before="240" w:after="0" w:line="240" w:lineRule="auto"/>
        <w:rPr>
          <w:rFonts w:ascii="Times New Roman" w:hAnsi="Times New Roman" w:cs="Times New Roman"/>
          <w:color w:val="000000"/>
          <w:sz w:val="28"/>
          <w:szCs w:val="28"/>
          <w:shd w:val="clear" w:color="auto" w:fill="FFFFFF"/>
        </w:rPr>
      </w:pPr>
      <w:r>
        <w:rPr>
          <w:rStyle w:val="a6"/>
        </w:rPr>
        <w:footnoteRef/>
      </w:r>
      <w:r>
        <w:t xml:space="preserve"> </w:t>
      </w:r>
      <w:r w:rsidRPr="00CE736C">
        <w:rPr>
          <w:rFonts w:ascii="Times New Roman" w:hAnsi="Times New Roman" w:cs="Times New Roman"/>
          <w:color w:val="000000"/>
          <w:sz w:val="24"/>
          <w:szCs w:val="24"/>
          <w:shd w:val="clear" w:color="auto" w:fill="FFFFFF"/>
        </w:rPr>
        <w:t>Бахтин М. М. Эстетика словесного творчества. М.: Ху-дож. лит., 1979. 412 с.</w:t>
      </w:r>
      <w:r w:rsidRPr="00531136">
        <w:rPr>
          <w:rFonts w:ascii="Times New Roman" w:hAnsi="Times New Roman" w:cs="Times New Roman"/>
          <w:color w:val="000000"/>
          <w:sz w:val="28"/>
          <w:szCs w:val="28"/>
          <w:shd w:val="clear" w:color="auto" w:fill="FFFFFF"/>
        </w:rPr>
        <w:t xml:space="preserve"> </w:t>
      </w:r>
    </w:p>
  </w:footnote>
  <w:footnote w:id="4">
    <w:p w:rsidR="00D819D7" w:rsidRPr="00CE736C" w:rsidRDefault="00D819D7" w:rsidP="002C3FFE">
      <w:pPr>
        <w:pStyle w:val="a4"/>
        <w:rPr>
          <w:rFonts w:ascii="Times New Roman" w:hAnsi="Times New Roman" w:cs="Times New Roman"/>
          <w:sz w:val="24"/>
          <w:szCs w:val="24"/>
        </w:rPr>
      </w:pPr>
      <w:r>
        <w:rPr>
          <w:rStyle w:val="a6"/>
        </w:rPr>
        <w:footnoteRef/>
      </w:r>
      <w:r>
        <w:t xml:space="preserve"> </w:t>
      </w:r>
      <w:r w:rsidRPr="00CE736C">
        <w:rPr>
          <w:rFonts w:ascii="Times New Roman" w:hAnsi="Times New Roman" w:cs="Times New Roman"/>
          <w:color w:val="000000"/>
          <w:sz w:val="24"/>
          <w:szCs w:val="24"/>
          <w:shd w:val="clear" w:color="auto" w:fill="FFFFFF"/>
        </w:rPr>
        <w:t>Веселовский А. Н. Избранные статьи. СПб.: Наука, 1989.</w:t>
      </w:r>
    </w:p>
  </w:footnote>
  <w:footnote w:id="5">
    <w:p w:rsidR="00D819D7" w:rsidRPr="00CE736C" w:rsidRDefault="00D819D7" w:rsidP="002C3FFE">
      <w:pPr>
        <w:pStyle w:val="a4"/>
        <w:rPr>
          <w:rFonts w:ascii="Times New Roman" w:hAnsi="Times New Roman" w:cs="Times New Roman"/>
          <w:sz w:val="24"/>
          <w:szCs w:val="24"/>
        </w:rPr>
      </w:pPr>
      <w:r w:rsidRPr="00CE736C">
        <w:rPr>
          <w:rStyle w:val="a6"/>
          <w:rFonts w:ascii="Times New Roman" w:hAnsi="Times New Roman" w:cs="Times New Roman"/>
          <w:sz w:val="24"/>
          <w:szCs w:val="24"/>
        </w:rPr>
        <w:footnoteRef/>
      </w:r>
      <w:r w:rsidRPr="00CE736C">
        <w:rPr>
          <w:rFonts w:ascii="Times New Roman" w:hAnsi="Times New Roman" w:cs="Times New Roman"/>
          <w:sz w:val="24"/>
          <w:szCs w:val="24"/>
        </w:rPr>
        <w:t xml:space="preserve"> Бахтин М.Эстетика словесного творчества. С. 371</w:t>
      </w:r>
    </w:p>
  </w:footnote>
  <w:footnote w:id="6">
    <w:p w:rsidR="00D819D7" w:rsidRPr="00CE736C" w:rsidRDefault="00D819D7" w:rsidP="002C3FFE">
      <w:pPr>
        <w:pStyle w:val="a4"/>
        <w:rPr>
          <w:rFonts w:ascii="Times New Roman" w:hAnsi="Times New Roman" w:cs="Times New Roman"/>
          <w:sz w:val="24"/>
          <w:szCs w:val="24"/>
        </w:rPr>
      </w:pPr>
      <w:r w:rsidRPr="00CE736C">
        <w:rPr>
          <w:rStyle w:val="a6"/>
          <w:rFonts w:ascii="Times New Roman" w:hAnsi="Times New Roman" w:cs="Times New Roman"/>
          <w:sz w:val="24"/>
          <w:szCs w:val="24"/>
        </w:rPr>
        <w:footnoteRef/>
      </w:r>
      <w:r w:rsidRPr="00CE736C">
        <w:rPr>
          <w:rFonts w:ascii="Times New Roman" w:hAnsi="Times New Roman" w:cs="Times New Roman"/>
          <w:sz w:val="24"/>
          <w:szCs w:val="24"/>
        </w:rPr>
        <w:t xml:space="preserve"> Там же . с</w:t>
      </w:r>
      <w:r>
        <w:rPr>
          <w:rFonts w:ascii="Times New Roman" w:hAnsi="Times New Roman" w:cs="Times New Roman"/>
          <w:color w:val="000000"/>
          <w:sz w:val="24"/>
          <w:szCs w:val="24"/>
          <w:shd w:val="clear" w:color="auto" w:fill="FFFFFF"/>
        </w:rPr>
        <w:t xml:space="preserve"> 373</w:t>
      </w:r>
      <w:r w:rsidRPr="00CE736C">
        <w:rPr>
          <w:rFonts w:ascii="Times New Roman" w:hAnsi="Times New Roman" w:cs="Times New Roman"/>
          <w:color w:val="000000"/>
          <w:sz w:val="24"/>
          <w:szCs w:val="24"/>
          <w:shd w:val="clear" w:color="auto" w:fill="FFFFFF"/>
        </w:rPr>
        <w:t>.</w:t>
      </w:r>
    </w:p>
  </w:footnote>
  <w:footnote w:id="7">
    <w:p w:rsidR="00D819D7" w:rsidRDefault="00D819D7" w:rsidP="00596994">
      <w:pPr>
        <w:pStyle w:val="a4"/>
        <w:spacing w:before="240"/>
      </w:pPr>
      <w:r w:rsidRPr="00CE736C">
        <w:rPr>
          <w:rStyle w:val="a6"/>
          <w:rFonts w:ascii="Times New Roman" w:hAnsi="Times New Roman" w:cs="Times New Roman"/>
          <w:sz w:val="24"/>
          <w:szCs w:val="24"/>
        </w:rPr>
        <w:footnoteRef/>
      </w:r>
      <w:r w:rsidRPr="00CE736C">
        <w:rPr>
          <w:rFonts w:ascii="Times New Roman" w:hAnsi="Times New Roman" w:cs="Times New Roman"/>
          <w:sz w:val="24"/>
          <w:szCs w:val="24"/>
        </w:rPr>
        <w:t xml:space="preserve"> Жирмунский В.М. </w:t>
      </w:r>
      <w:r w:rsidRPr="00CE736C">
        <w:rPr>
          <w:rFonts w:ascii="Times New Roman" w:hAnsi="Times New Roman" w:cs="Times New Roman"/>
          <w:color w:val="000000"/>
          <w:sz w:val="24"/>
          <w:szCs w:val="24"/>
          <w:shd w:val="clear" w:color="auto" w:fill="FFFFFF"/>
        </w:rPr>
        <w:t>Жирмунский В. М. Сравнительное литературоведение. Л.: Наука, 1979. 358</w:t>
      </w:r>
    </w:p>
  </w:footnote>
  <w:footnote w:id="8">
    <w:p w:rsidR="00D819D7" w:rsidRPr="00955F3B" w:rsidRDefault="00D819D7" w:rsidP="00596994">
      <w:pPr>
        <w:spacing w:after="0" w:line="360" w:lineRule="auto"/>
        <w:rPr>
          <w:rFonts w:ascii="Times New Roman" w:eastAsia="Times New Roman" w:hAnsi="Times New Roman" w:cs="Times New Roman"/>
          <w:color w:val="000000" w:themeColor="text1"/>
          <w:sz w:val="24"/>
          <w:szCs w:val="24"/>
          <w:lang w:eastAsia="ru-RU"/>
        </w:rPr>
      </w:pPr>
      <w:r>
        <w:rPr>
          <w:rStyle w:val="a6"/>
        </w:rPr>
        <w:footnoteRef/>
      </w:r>
      <w:r>
        <w:t xml:space="preserve"> </w:t>
      </w:r>
      <w:r w:rsidRPr="00955F3B">
        <w:rPr>
          <w:rFonts w:ascii="Times New Roman" w:eastAsia="Times New Roman" w:hAnsi="Times New Roman" w:cs="Times New Roman"/>
          <w:color w:val="000000" w:themeColor="text1"/>
          <w:sz w:val="24"/>
          <w:szCs w:val="24"/>
          <w:lang w:eastAsia="ru-RU"/>
        </w:rPr>
        <w:t>Тиме Г. Россия и Германия: философский дискурс в русской литературе XIX- XX веков. — СПб. : Нестор-История, 2011. Далее ссылки на издание даются в тексте.</w:t>
      </w:r>
    </w:p>
  </w:footnote>
  <w:footnote w:id="9">
    <w:p w:rsidR="00D819D7" w:rsidRDefault="00D819D7" w:rsidP="00596994">
      <w:pPr>
        <w:pStyle w:val="a4"/>
      </w:pPr>
      <w:r w:rsidRPr="00955F3B">
        <w:rPr>
          <w:rStyle w:val="a6"/>
          <w:rFonts w:ascii="Times New Roman" w:hAnsi="Times New Roman" w:cs="Times New Roman"/>
          <w:sz w:val="24"/>
          <w:szCs w:val="24"/>
        </w:rPr>
        <w:footnoteRef/>
      </w:r>
      <w:r w:rsidRPr="00955F3B">
        <w:rPr>
          <w:rFonts w:ascii="Times New Roman" w:hAnsi="Times New Roman" w:cs="Times New Roman"/>
          <w:sz w:val="24"/>
          <w:szCs w:val="24"/>
        </w:rPr>
        <w:t xml:space="preserve"> Манн Ю. В. Поэтика русского романтизма. М., 1976; Манн Ю.В. Поэтика Гоголя. М.,1982</w:t>
      </w:r>
    </w:p>
  </w:footnote>
  <w:footnote w:id="10">
    <w:p w:rsidR="00D819D7" w:rsidRDefault="00D819D7" w:rsidP="002C3FFE">
      <w:pPr>
        <w:pStyle w:val="a4"/>
        <w:spacing w:before="240"/>
      </w:pPr>
      <w:r>
        <w:rPr>
          <w:rStyle w:val="a6"/>
        </w:rPr>
        <w:footnoteRef/>
      </w:r>
      <w:r>
        <w:t xml:space="preserve"> </w:t>
      </w:r>
      <w:r w:rsidRPr="00F54CF8">
        <w:rPr>
          <w:rFonts w:ascii="Times New Roman" w:hAnsi="Times New Roman" w:cs="Times New Roman"/>
          <w:sz w:val="24"/>
          <w:szCs w:val="24"/>
        </w:rPr>
        <w:t xml:space="preserve">Сергей Ромашко: «Нужно пересмотреть переводы Гессе» [Электронная страница] </w:t>
      </w:r>
      <w:hyperlink r:id="rId1" w:history="1">
        <w:r w:rsidRPr="00F54CF8">
          <w:rPr>
            <w:rStyle w:val="ab"/>
            <w:sz w:val="24"/>
            <w:szCs w:val="24"/>
          </w:rPr>
          <w:t>http://morebo.ru/interv/item/1368997658243</w:t>
        </w:r>
      </w:hyperlink>
      <w:r w:rsidRPr="00F54CF8">
        <w:rPr>
          <w:rFonts w:ascii="Times New Roman" w:hAnsi="Times New Roman" w:cs="Times New Roman"/>
          <w:sz w:val="24"/>
          <w:szCs w:val="24"/>
        </w:rPr>
        <w:t xml:space="preserve"> Проверено 19.05.13</w:t>
      </w:r>
    </w:p>
  </w:footnote>
  <w:footnote w:id="11">
    <w:p w:rsidR="00D819D7" w:rsidRDefault="00D819D7">
      <w:pPr>
        <w:pStyle w:val="a4"/>
      </w:pPr>
      <w:r>
        <w:rPr>
          <w:rStyle w:val="a6"/>
        </w:rPr>
        <w:footnoteRef/>
      </w:r>
      <w:r>
        <w:t xml:space="preserve"> </w:t>
      </w:r>
      <w:r w:rsidRPr="00B97DB6">
        <w:rPr>
          <w:rFonts w:ascii="Times New Roman" w:hAnsi="Times New Roman" w:cs="Times New Roman"/>
          <w:color w:val="000000" w:themeColor="text1"/>
          <w:sz w:val="24"/>
          <w:szCs w:val="24"/>
        </w:rPr>
        <w:t xml:space="preserve">Фельд Н. </w:t>
      </w:r>
      <w:r w:rsidRPr="00B97DB6">
        <w:rPr>
          <w:rFonts w:ascii="Times New Roman" w:eastAsia="Times New Roman" w:hAnsi="Times New Roman" w:cs="Times New Roman"/>
          <w:bCs/>
          <w:color w:val="000000" w:themeColor="text1"/>
          <w:sz w:val="24"/>
          <w:szCs w:val="24"/>
          <w:lang w:eastAsia="ru-RU"/>
        </w:rPr>
        <w:t>Конференция «Культура как/и перевод: русско-немецкие отношения в ХХ и XXI веке» (Берлин, 11—13 декабря 2009 г.) // НЛО. 2010. №103.</w:t>
      </w:r>
    </w:p>
  </w:footnote>
  <w:footnote w:id="12">
    <w:p w:rsidR="00D819D7" w:rsidRDefault="00D819D7" w:rsidP="007C37F5">
      <w:pPr>
        <w:pStyle w:val="a4"/>
      </w:pPr>
      <w:r>
        <w:rPr>
          <w:rStyle w:val="a6"/>
        </w:rPr>
        <w:footnoteRef/>
      </w:r>
      <w:r>
        <w:t xml:space="preserve"> </w:t>
      </w:r>
      <w:r w:rsidRPr="006C65D5">
        <w:rPr>
          <w:rFonts w:ascii="Times New Roman" w:hAnsi="Times New Roman" w:cs="Times New Roman"/>
          <w:color w:val="000000"/>
          <w:sz w:val="22"/>
          <w:szCs w:val="22"/>
          <w:shd w:val="clear" w:color="auto" w:fill="FFFFFF"/>
        </w:rPr>
        <w:t>Азадовский К. "Взгляд в хаос". (Достоевский глазами Гессе) // Всемирное слово, 1999, № 12.-стр.12-18</w:t>
      </w:r>
    </w:p>
  </w:footnote>
  <w:footnote w:id="13">
    <w:p w:rsidR="00D819D7" w:rsidRPr="001205C7" w:rsidRDefault="00D819D7" w:rsidP="00B97DB6">
      <w:pPr>
        <w:pStyle w:val="a4"/>
      </w:pPr>
      <w:r>
        <w:rPr>
          <w:rStyle w:val="a6"/>
        </w:rPr>
        <w:footnoteRef/>
      </w:r>
      <w:r>
        <w:t xml:space="preserve"> </w:t>
      </w:r>
      <w:r w:rsidRPr="00F14457">
        <w:rPr>
          <w:rFonts w:ascii="Times New Roman" w:hAnsi="Times New Roman" w:cs="Times New Roman"/>
          <w:sz w:val="22"/>
          <w:szCs w:val="22"/>
        </w:rPr>
        <w:t>Гессе Г. Братья Карамазовы, или Закат Европы // Магия книги: [сборник] – М.: АСТ: Астрель, 2001 – с.91</w:t>
      </w:r>
    </w:p>
  </w:footnote>
  <w:footnote w:id="14">
    <w:p w:rsidR="00D819D7" w:rsidRPr="00D564FC" w:rsidRDefault="00D819D7" w:rsidP="007C37F5">
      <w:pPr>
        <w:pStyle w:val="a4"/>
        <w:rPr>
          <w:rFonts w:ascii="Times New Roman" w:hAnsi="Times New Roman" w:cs="Times New Roman"/>
          <w:sz w:val="24"/>
          <w:szCs w:val="24"/>
        </w:rPr>
      </w:pPr>
      <w:r>
        <w:rPr>
          <w:rStyle w:val="a6"/>
        </w:rPr>
        <w:footnoteRef/>
      </w:r>
      <w:r>
        <w:t xml:space="preserve"> </w:t>
      </w:r>
      <w:r w:rsidRPr="00D564FC">
        <w:rPr>
          <w:rFonts w:ascii="Times New Roman" w:hAnsi="Times New Roman" w:cs="Times New Roman"/>
          <w:sz w:val="24"/>
          <w:szCs w:val="24"/>
        </w:rPr>
        <w:t>Гессе Г. Размышления об «Идиоте» Достоевского // Письма по кругу: [сборник] – М. Прогресс. 1987 – стр. 101-102</w:t>
      </w:r>
    </w:p>
  </w:footnote>
  <w:footnote w:id="15">
    <w:p w:rsidR="00D819D7" w:rsidRDefault="00D819D7" w:rsidP="00596994">
      <w:pPr>
        <w:pStyle w:val="a4"/>
        <w:spacing w:before="240"/>
      </w:pPr>
      <w:r w:rsidRPr="00D564FC">
        <w:rPr>
          <w:rStyle w:val="a6"/>
          <w:rFonts w:ascii="Times New Roman" w:hAnsi="Times New Roman" w:cs="Times New Roman"/>
          <w:sz w:val="24"/>
          <w:szCs w:val="24"/>
        </w:rPr>
        <w:footnoteRef/>
      </w:r>
      <w:r>
        <w:rPr>
          <w:rFonts w:ascii="Times New Roman" w:hAnsi="Times New Roman" w:cs="Times New Roman"/>
          <w:sz w:val="24"/>
          <w:szCs w:val="24"/>
        </w:rPr>
        <w:t xml:space="preserve"> Гессе Г. О Достоевском</w:t>
      </w:r>
      <w:r w:rsidRPr="00D564FC">
        <w:rPr>
          <w:rFonts w:ascii="Times New Roman" w:hAnsi="Times New Roman" w:cs="Times New Roman"/>
          <w:sz w:val="24"/>
          <w:szCs w:val="24"/>
        </w:rPr>
        <w:t xml:space="preserve"> // Письма по кругу – стр. 124</w:t>
      </w:r>
    </w:p>
  </w:footnote>
  <w:footnote w:id="16">
    <w:p w:rsidR="00D819D7" w:rsidRDefault="00D819D7">
      <w:pPr>
        <w:pStyle w:val="a4"/>
      </w:pPr>
      <w:r>
        <w:rPr>
          <w:rStyle w:val="a6"/>
        </w:rPr>
        <w:footnoteRef/>
      </w:r>
      <w:r>
        <w:t xml:space="preserve"> </w:t>
      </w:r>
      <w:r w:rsidRPr="00596994">
        <w:rPr>
          <w:rFonts w:ascii="Times New Roman" w:hAnsi="Times New Roman" w:cs="Times New Roman"/>
          <w:sz w:val="24"/>
          <w:szCs w:val="24"/>
        </w:rPr>
        <w:t>Гессе Г. Из рецензии в журнале «Бюхервурм»//Письма по кругу. – с.199</w:t>
      </w:r>
    </w:p>
  </w:footnote>
  <w:footnote w:id="17">
    <w:p w:rsidR="00D819D7" w:rsidRDefault="00D819D7" w:rsidP="002C3FFE">
      <w:pPr>
        <w:pStyle w:val="a4"/>
        <w:spacing w:before="240"/>
      </w:pPr>
      <w:r w:rsidRPr="00D564FC">
        <w:rPr>
          <w:rStyle w:val="a6"/>
          <w:rFonts w:ascii="Times New Roman" w:hAnsi="Times New Roman" w:cs="Times New Roman"/>
          <w:sz w:val="24"/>
          <w:szCs w:val="24"/>
        </w:rPr>
        <w:footnoteRef/>
      </w:r>
      <w:r w:rsidRPr="00D564FC">
        <w:rPr>
          <w:rFonts w:ascii="Times New Roman" w:hAnsi="Times New Roman" w:cs="Times New Roman"/>
          <w:sz w:val="24"/>
          <w:szCs w:val="24"/>
        </w:rPr>
        <w:t xml:space="preserve"> Гессе Г. Библиотека всемирной литературы // Магия книги - с.102</w:t>
      </w:r>
    </w:p>
  </w:footnote>
  <w:footnote w:id="18">
    <w:p w:rsidR="00D819D7" w:rsidRPr="002C3FFE" w:rsidRDefault="00D819D7" w:rsidP="002C3FFE">
      <w:pPr>
        <w:pStyle w:val="a4"/>
        <w:spacing w:before="240"/>
        <w:rPr>
          <w:rFonts w:ascii="Times New Roman" w:hAnsi="Times New Roman" w:cs="Times New Roman"/>
          <w:sz w:val="24"/>
          <w:szCs w:val="24"/>
        </w:rPr>
      </w:pPr>
      <w:r w:rsidRPr="002C3FFE">
        <w:rPr>
          <w:rStyle w:val="a6"/>
          <w:rFonts w:ascii="Times New Roman" w:hAnsi="Times New Roman" w:cs="Times New Roman"/>
          <w:sz w:val="24"/>
          <w:szCs w:val="24"/>
        </w:rPr>
        <w:footnoteRef/>
      </w:r>
      <w:r w:rsidRPr="002C3FFE">
        <w:rPr>
          <w:rFonts w:ascii="Times New Roman" w:hAnsi="Times New Roman" w:cs="Times New Roman"/>
          <w:sz w:val="24"/>
          <w:szCs w:val="24"/>
        </w:rPr>
        <w:t xml:space="preserve"> Сергей Ромашко: «Нужно пересмотреть переводы Гессе» [Электронная страница] </w:t>
      </w:r>
      <w:hyperlink r:id="rId2" w:history="1">
        <w:r w:rsidRPr="002C3FFE">
          <w:rPr>
            <w:rStyle w:val="ab"/>
            <w:rFonts w:ascii="Times New Roman" w:hAnsi="Times New Roman" w:cs="Times New Roman"/>
            <w:sz w:val="24"/>
            <w:szCs w:val="24"/>
          </w:rPr>
          <w:t>http://morebo.ru/interv/item/1368997658243</w:t>
        </w:r>
      </w:hyperlink>
      <w:r w:rsidRPr="002C3FFE">
        <w:rPr>
          <w:rFonts w:ascii="Times New Roman" w:hAnsi="Times New Roman" w:cs="Times New Roman"/>
          <w:sz w:val="24"/>
          <w:szCs w:val="24"/>
        </w:rPr>
        <w:t xml:space="preserve"> Проверено 20.05.13</w:t>
      </w:r>
    </w:p>
  </w:footnote>
  <w:footnote w:id="19">
    <w:p w:rsidR="00D819D7" w:rsidRPr="00681006" w:rsidRDefault="00D819D7" w:rsidP="005F675C">
      <w:pPr>
        <w:pStyle w:val="a4"/>
      </w:pPr>
      <w:r w:rsidRPr="002C3FFE">
        <w:rPr>
          <w:rStyle w:val="a6"/>
          <w:rFonts w:ascii="Times New Roman" w:hAnsi="Times New Roman" w:cs="Times New Roman"/>
          <w:sz w:val="24"/>
          <w:szCs w:val="24"/>
        </w:rPr>
        <w:footnoteRef/>
      </w:r>
      <w:r w:rsidRPr="002C3FFE">
        <w:rPr>
          <w:rFonts w:ascii="Times New Roman" w:hAnsi="Times New Roman" w:cs="Times New Roman"/>
          <w:sz w:val="24"/>
          <w:szCs w:val="24"/>
        </w:rPr>
        <w:t xml:space="preserve"> </w:t>
      </w:r>
      <w:r w:rsidRPr="002C3FFE">
        <w:rPr>
          <w:rFonts w:ascii="Times New Roman" w:hAnsi="Times New Roman" w:cs="Times New Roman"/>
          <w:bCs/>
          <w:color w:val="000000"/>
          <w:sz w:val="24"/>
          <w:szCs w:val="24"/>
        </w:rPr>
        <w:t>Авторское дело Гессе Германа. "Под колесами". Повесть. Перевод с немецкого В. М. Розанова // РГАЛИ.</w:t>
      </w:r>
      <w:r w:rsidRPr="002C3FFE">
        <w:rPr>
          <w:rFonts w:ascii="Times New Roman" w:hAnsi="Times New Roman" w:cs="Times New Roman"/>
          <w:sz w:val="24"/>
          <w:szCs w:val="24"/>
        </w:rPr>
        <w:t xml:space="preserve"> </w:t>
      </w:r>
      <w:r w:rsidRPr="002C3FFE">
        <w:rPr>
          <w:rFonts w:ascii="Times New Roman" w:hAnsi="Times New Roman" w:cs="Times New Roman"/>
          <w:bCs/>
          <w:color w:val="000000"/>
          <w:sz w:val="24"/>
          <w:szCs w:val="24"/>
        </w:rPr>
        <w:t>ф. 613 оп. 9 ед. хр. 1171. –Далее ссылки на издание даются в тексте.</w:t>
      </w:r>
    </w:p>
  </w:footnote>
  <w:footnote w:id="20">
    <w:p w:rsidR="00D819D7" w:rsidRPr="002C3FFE" w:rsidRDefault="00D819D7" w:rsidP="002C3FFE">
      <w:pPr>
        <w:pStyle w:val="a4"/>
        <w:spacing w:before="240"/>
        <w:rPr>
          <w:rFonts w:ascii="Times New Roman" w:hAnsi="Times New Roman" w:cs="Times New Roman"/>
          <w:sz w:val="24"/>
          <w:szCs w:val="24"/>
        </w:rPr>
      </w:pPr>
      <w:r w:rsidRPr="002C3FFE">
        <w:rPr>
          <w:rStyle w:val="a6"/>
          <w:rFonts w:ascii="Times New Roman" w:hAnsi="Times New Roman" w:cs="Times New Roman"/>
          <w:sz w:val="24"/>
          <w:szCs w:val="24"/>
        </w:rPr>
        <w:footnoteRef/>
      </w:r>
      <w:r w:rsidRPr="002C3FFE">
        <w:rPr>
          <w:rFonts w:ascii="Times New Roman" w:hAnsi="Times New Roman" w:cs="Times New Roman"/>
          <w:sz w:val="24"/>
          <w:szCs w:val="24"/>
        </w:rPr>
        <w:t xml:space="preserve"> </w:t>
      </w:r>
      <w:r w:rsidRPr="002C3FFE">
        <w:rPr>
          <w:rFonts w:ascii="Times New Roman" w:hAnsi="Times New Roman" w:cs="Times New Roman"/>
          <w:bCs/>
          <w:color w:val="000000"/>
          <w:sz w:val="24"/>
          <w:szCs w:val="24"/>
        </w:rPr>
        <w:t>Авторское дело Гессе Германа. "Игра в бисер". Роман. Перевод с немецкого Д. Л. Каравкиной и В. М. Розанова // РГАЛИ. ф. 613 оп. 10 ед. хр. 4882. Далее ссылки на издание даются в тексте.</w:t>
      </w:r>
    </w:p>
  </w:footnote>
  <w:footnote w:id="21">
    <w:p w:rsidR="00D819D7" w:rsidRDefault="00D819D7" w:rsidP="002C3FFE">
      <w:pPr>
        <w:pStyle w:val="a4"/>
        <w:spacing w:before="240"/>
      </w:pPr>
      <w:r>
        <w:rPr>
          <w:rStyle w:val="a6"/>
        </w:rPr>
        <w:footnoteRef/>
      </w:r>
      <w:r>
        <w:t xml:space="preserve"> </w:t>
      </w:r>
      <w:r w:rsidRPr="00F54CF8">
        <w:rPr>
          <w:rFonts w:ascii="Times New Roman" w:hAnsi="Times New Roman" w:cs="Times New Roman"/>
          <w:sz w:val="24"/>
          <w:szCs w:val="24"/>
        </w:rPr>
        <w:t xml:space="preserve">Сергей Ромашко: «Нужно пересмотреть переводы Гессе» [Электронная страница] </w:t>
      </w:r>
      <w:hyperlink r:id="rId3" w:history="1">
        <w:r w:rsidRPr="00F54CF8">
          <w:rPr>
            <w:rStyle w:val="ab"/>
            <w:sz w:val="24"/>
            <w:szCs w:val="24"/>
          </w:rPr>
          <w:t>http://morebo.ru/interv/item/1368997658243</w:t>
        </w:r>
      </w:hyperlink>
      <w:r w:rsidRPr="00F54CF8">
        <w:rPr>
          <w:rFonts w:ascii="Times New Roman" w:hAnsi="Times New Roman" w:cs="Times New Roman"/>
          <w:sz w:val="24"/>
          <w:szCs w:val="24"/>
        </w:rPr>
        <w:t xml:space="preserve"> Проверено </w:t>
      </w:r>
      <w:r>
        <w:rPr>
          <w:rFonts w:ascii="Times New Roman" w:hAnsi="Times New Roman" w:cs="Times New Roman"/>
          <w:sz w:val="24"/>
          <w:szCs w:val="24"/>
        </w:rPr>
        <w:t>20</w:t>
      </w:r>
      <w:r w:rsidRPr="00F54CF8">
        <w:rPr>
          <w:rFonts w:ascii="Times New Roman" w:hAnsi="Times New Roman" w:cs="Times New Roman"/>
          <w:sz w:val="24"/>
          <w:szCs w:val="24"/>
        </w:rPr>
        <w:t>.05.13</w:t>
      </w:r>
    </w:p>
  </w:footnote>
  <w:footnote w:id="22">
    <w:p w:rsidR="00D819D7" w:rsidRPr="004F1EDA" w:rsidRDefault="00D819D7" w:rsidP="002C3FFE">
      <w:pPr>
        <w:pStyle w:val="a4"/>
        <w:spacing w:before="240"/>
      </w:pPr>
      <w:r>
        <w:rPr>
          <w:rStyle w:val="a6"/>
        </w:rPr>
        <w:footnoteRef/>
      </w:r>
      <w:r>
        <w:t xml:space="preserve"> </w:t>
      </w:r>
      <w:r w:rsidRPr="002C3FFE">
        <w:rPr>
          <w:rFonts w:ascii="Times New Roman" w:hAnsi="Times New Roman" w:cs="Times New Roman"/>
          <w:bCs/>
          <w:color w:val="000000"/>
          <w:sz w:val="24"/>
          <w:szCs w:val="24"/>
        </w:rPr>
        <w:t>Авторское дело Гессе Герман. "Избранное". Повести и роман. Перевод с немецкого С. С. Аверинцева, С. К. Апта, В. Н. Куреллы и др.</w:t>
      </w:r>
      <w:r w:rsidRPr="002C3FFE">
        <w:rPr>
          <w:rStyle w:val="apple-converted-space"/>
          <w:rFonts w:ascii="Times New Roman" w:hAnsi="Times New Roman" w:cs="Times New Roman"/>
          <w:color w:val="000000"/>
          <w:sz w:val="24"/>
          <w:szCs w:val="24"/>
          <w:shd w:val="clear" w:color="auto" w:fill="F8F7F3"/>
        </w:rPr>
        <w:t> </w:t>
      </w:r>
      <w:r w:rsidRPr="002C3FFE">
        <w:rPr>
          <w:rFonts w:ascii="Times New Roman" w:hAnsi="Times New Roman" w:cs="Times New Roman"/>
          <w:sz w:val="24"/>
          <w:szCs w:val="24"/>
        </w:rPr>
        <w:t>// РГАЛИ. ф. 613 оп. 10 ед. хр. 4883. Далее ссылки на издание даются в тексте.</w:t>
      </w:r>
    </w:p>
  </w:footnote>
  <w:footnote w:id="23">
    <w:p w:rsidR="00D819D7" w:rsidRDefault="00D819D7" w:rsidP="00F73245">
      <w:pPr>
        <w:pStyle w:val="a4"/>
      </w:pPr>
      <w:r>
        <w:rPr>
          <w:rStyle w:val="a6"/>
        </w:rPr>
        <w:footnoteRef/>
      </w:r>
      <w:r>
        <w:t xml:space="preserve"> </w:t>
      </w:r>
      <w:r w:rsidRPr="00F73245">
        <w:rPr>
          <w:rFonts w:ascii="Times New Roman" w:hAnsi="Times New Roman" w:cs="Times New Roman"/>
          <w:color w:val="000000" w:themeColor="text1"/>
          <w:sz w:val="24"/>
          <w:szCs w:val="24"/>
          <w:shd w:val="clear" w:color="auto" w:fill="FFFFFF"/>
        </w:rPr>
        <w:t>Здесь и далее в этой главе при построчном сравнении текстов приводятся цитаты из книг «Игра в бисер» 1969 года (Гессе Г. Игра в бисер. М.: Художественная литература, 1969) и «Избранное» 1984 года (Гессе Г. Избранное. М.: Радуга, 1984).</w:t>
      </w:r>
    </w:p>
  </w:footnote>
  <w:footnote w:id="24">
    <w:p w:rsidR="00D819D7" w:rsidRPr="00FB34E0" w:rsidRDefault="00D819D7" w:rsidP="00F73245">
      <w:pPr>
        <w:pStyle w:val="a4"/>
        <w:rPr>
          <w:sz w:val="24"/>
          <w:szCs w:val="24"/>
        </w:rPr>
      </w:pPr>
      <w:r w:rsidRPr="00FB34E0">
        <w:rPr>
          <w:rStyle w:val="a6"/>
          <w:sz w:val="24"/>
          <w:szCs w:val="24"/>
        </w:rPr>
        <w:footnoteRef/>
      </w:r>
      <w:r w:rsidRPr="00FB34E0">
        <w:rPr>
          <w:sz w:val="24"/>
          <w:szCs w:val="24"/>
        </w:rPr>
        <w:t xml:space="preserve"> </w:t>
      </w:r>
      <w:r w:rsidRPr="00FB34E0">
        <w:rPr>
          <w:rFonts w:ascii="Times New Roman" w:hAnsi="Times New Roman" w:cs="Times New Roman"/>
          <w:iCs/>
          <w:color w:val="000000" w:themeColor="text1"/>
          <w:sz w:val="24"/>
          <w:szCs w:val="24"/>
          <w:shd w:val="clear" w:color="auto" w:fill="FFFFFF"/>
        </w:rPr>
        <w:t>Аверинцев С. С.</w:t>
      </w:r>
      <w:r w:rsidRPr="00FB34E0">
        <w:rPr>
          <w:rStyle w:val="apple-converted-space"/>
          <w:rFonts w:ascii="Times New Roman" w:hAnsi="Times New Roman" w:cs="Times New Roman"/>
          <w:color w:val="000000" w:themeColor="text1"/>
          <w:sz w:val="24"/>
          <w:szCs w:val="24"/>
          <w:shd w:val="clear" w:color="auto" w:fill="FFFFFF"/>
        </w:rPr>
        <w:t> </w:t>
      </w:r>
      <w:r w:rsidRPr="00FB34E0">
        <w:rPr>
          <w:rFonts w:ascii="Times New Roman" w:hAnsi="Times New Roman" w:cs="Times New Roman"/>
          <w:color w:val="000000" w:themeColor="text1"/>
          <w:sz w:val="24"/>
          <w:szCs w:val="24"/>
          <w:shd w:val="clear" w:color="auto" w:fill="FFFFFF"/>
        </w:rPr>
        <w:t>Попытки объясниться: Беседы о культуре. — М.:</w:t>
      </w:r>
      <w:r w:rsidRPr="00FB34E0">
        <w:rPr>
          <w:rStyle w:val="apple-converted-space"/>
          <w:rFonts w:ascii="Times New Roman" w:hAnsi="Times New Roman" w:cs="Times New Roman"/>
          <w:color w:val="000000" w:themeColor="text1"/>
          <w:sz w:val="24"/>
          <w:szCs w:val="24"/>
          <w:shd w:val="clear" w:color="auto" w:fill="FFFFFF"/>
        </w:rPr>
        <w:t> </w:t>
      </w:r>
      <w:r w:rsidRPr="00FB34E0">
        <w:rPr>
          <w:rFonts w:ascii="Times New Roman" w:hAnsi="Times New Roman" w:cs="Times New Roman"/>
          <w:color w:val="000000" w:themeColor="text1"/>
          <w:sz w:val="24"/>
          <w:szCs w:val="24"/>
          <w:shd w:val="clear" w:color="auto" w:fill="FFFFFF"/>
        </w:rPr>
        <w:t>Правда, 1988.</w:t>
      </w:r>
    </w:p>
  </w:footnote>
  <w:footnote w:id="25">
    <w:p w:rsidR="00D819D7" w:rsidRPr="00FB34E0" w:rsidRDefault="00D819D7" w:rsidP="00FB34E0">
      <w:pPr>
        <w:spacing w:before="240" w:after="0" w:line="240" w:lineRule="auto"/>
        <w:rPr>
          <w:rFonts w:ascii="Times New Roman" w:hAnsi="Times New Roman" w:cs="Times New Roman"/>
          <w:iCs/>
          <w:color w:val="000000" w:themeColor="text1"/>
          <w:sz w:val="24"/>
          <w:szCs w:val="24"/>
          <w:shd w:val="clear" w:color="auto" w:fill="FFFFFF"/>
        </w:rPr>
      </w:pPr>
      <w:r w:rsidRPr="00FB34E0">
        <w:rPr>
          <w:rStyle w:val="a6"/>
          <w:sz w:val="24"/>
          <w:szCs w:val="24"/>
        </w:rPr>
        <w:footnoteRef/>
      </w:r>
      <w:r w:rsidRPr="00FB34E0">
        <w:rPr>
          <w:sz w:val="24"/>
          <w:szCs w:val="24"/>
        </w:rPr>
        <w:t xml:space="preserve"> </w:t>
      </w:r>
      <w:r w:rsidRPr="00FB34E0">
        <w:rPr>
          <w:rStyle w:val="ae"/>
          <w:rFonts w:ascii="Times New Roman" w:hAnsi="Times New Roman" w:cs="Times New Roman"/>
          <w:b w:val="0"/>
          <w:color w:val="000000" w:themeColor="text1"/>
          <w:sz w:val="24"/>
          <w:szCs w:val="24"/>
          <w:shd w:val="clear" w:color="auto" w:fill="FFFFFF"/>
        </w:rPr>
        <w:t>С. Апт о себе и других. Другие – о С. Апте</w:t>
      </w:r>
      <w:r w:rsidRPr="00FB34E0">
        <w:rPr>
          <w:rFonts w:ascii="Times New Roman" w:hAnsi="Times New Roman" w:cs="Times New Roman"/>
          <w:b/>
          <w:color w:val="000000" w:themeColor="text1"/>
          <w:sz w:val="24"/>
          <w:szCs w:val="24"/>
          <w:shd w:val="clear" w:color="auto" w:fill="FFFFFF"/>
        </w:rPr>
        <w:t xml:space="preserve">: </w:t>
      </w:r>
      <w:r w:rsidRPr="00FB34E0">
        <w:rPr>
          <w:rFonts w:ascii="Times New Roman" w:hAnsi="Times New Roman" w:cs="Times New Roman"/>
          <w:color w:val="000000" w:themeColor="text1"/>
          <w:sz w:val="24"/>
          <w:szCs w:val="24"/>
          <w:shd w:val="clear" w:color="auto" w:fill="FFFFFF"/>
        </w:rPr>
        <w:t>Сб. воспоминаний, статей, интервью. –</w:t>
      </w:r>
      <w:r w:rsidRPr="00FB34E0">
        <w:rPr>
          <w:rStyle w:val="apple-converted-space"/>
          <w:rFonts w:ascii="Times New Roman" w:hAnsi="Times New Roman" w:cs="Times New Roman"/>
          <w:color w:val="000000" w:themeColor="text1"/>
          <w:sz w:val="24"/>
          <w:szCs w:val="24"/>
          <w:shd w:val="clear" w:color="auto" w:fill="FFFFFF"/>
        </w:rPr>
        <w:t> </w:t>
      </w:r>
      <w:r w:rsidRPr="00FB34E0">
        <w:rPr>
          <w:rStyle w:val="af"/>
          <w:rFonts w:ascii="Times New Roman" w:hAnsi="Times New Roman" w:cs="Times New Roman"/>
          <w:i w:val="0"/>
          <w:color w:val="000000" w:themeColor="text1"/>
          <w:sz w:val="24"/>
          <w:szCs w:val="24"/>
          <w:shd w:val="clear" w:color="auto" w:fill="FFFFFF"/>
        </w:rPr>
        <w:t>М.: Языки славянской культуры, 2011 – стр.217</w:t>
      </w:r>
    </w:p>
  </w:footnote>
  <w:footnote w:id="26">
    <w:p w:rsidR="00D819D7" w:rsidRPr="00064BA2" w:rsidRDefault="00D819D7" w:rsidP="00FB34E0">
      <w:pPr>
        <w:pStyle w:val="a4"/>
        <w:spacing w:before="240"/>
        <w:rPr>
          <w:rFonts w:ascii="Times New Roman" w:hAnsi="Times New Roman" w:cs="Times New Roman"/>
          <w:sz w:val="24"/>
          <w:szCs w:val="24"/>
        </w:rPr>
      </w:pPr>
      <w:r w:rsidRPr="00FB34E0">
        <w:rPr>
          <w:rStyle w:val="a6"/>
          <w:sz w:val="24"/>
          <w:szCs w:val="24"/>
        </w:rPr>
        <w:footnoteRef/>
      </w:r>
      <w:r w:rsidRPr="00FB34E0">
        <w:rPr>
          <w:sz w:val="24"/>
          <w:szCs w:val="24"/>
        </w:rPr>
        <w:t xml:space="preserve"> </w:t>
      </w:r>
      <w:r w:rsidRPr="00FB34E0">
        <w:rPr>
          <w:rFonts w:ascii="Times New Roman" w:hAnsi="Times New Roman" w:cs="Times New Roman"/>
          <w:sz w:val="24"/>
          <w:szCs w:val="24"/>
          <w:lang w:val="fr-FR"/>
        </w:rPr>
        <w:t>Dr</w:t>
      </w:r>
      <w:r w:rsidRPr="00FB34E0">
        <w:rPr>
          <w:rFonts w:ascii="Times New Roman" w:hAnsi="Times New Roman" w:cs="Times New Roman"/>
          <w:sz w:val="24"/>
          <w:szCs w:val="24"/>
        </w:rPr>
        <w:t xml:space="preserve">. </w:t>
      </w:r>
      <w:r w:rsidRPr="00FB34E0">
        <w:rPr>
          <w:rFonts w:ascii="Times New Roman" w:hAnsi="Times New Roman" w:cs="Times New Roman"/>
          <w:sz w:val="24"/>
          <w:szCs w:val="24"/>
          <w:lang w:val="fr-FR"/>
        </w:rPr>
        <w:t>Solomon</w:t>
      </w:r>
      <w:r w:rsidRPr="00FB34E0">
        <w:rPr>
          <w:rFonts w:ascii="Times New Roman" w:hAnsi="Times New Roman" w:cs="Times New Roman"/>
          <w:sz w:val="24"/>
          <w:szCs w:val="24"/>
        </w:rPr>
        <w:t xml:space="preserve"> </w:t>
      </w:r>
      <w:r w:rsidRPr="00FB34E0">
        <w:rPr>
          <w:rFonts w:ascii="Times New Roman" w:hAnsi="Times New Roman" w:cs="Times New Roman"/>
          <w:sz w:val="24"/>
          <w:szCs w:val="24"/>
          <w:lang w:val="fr-FR"/>
        </w:rPr>
        <w:t>Apt</w:t>
      </w:r>
      <w:r w:rsidRPr="00FB34E0">
        <w:rPr>
          <w:rFonts w:ascii="Times New Roman" w:hAnsi="Times New Roman" w:cs="Times New Roman"/>
          <w:sz w:val="24"/>
          <w:szCs w:val="24"/>
        </w:rPr>
        <w:t xml:space="preserve"> [Электронная страница] </w:t>
      </w:r>
      <w:hyperlink r:id="rId4" w:history="1">
        <w:r w:rsidRPr="00FB34E0">
          <w:rPr>
            <w:rStyle w:val="ab"/>
            <w:rFonts w:ascii="Times New Roman" w:hAnsi="Times New Roman" w:cs="Times New Roman"/>
            <w:sz w:val="24"/>
            <w:szCs w:val="24"/>
            <w:lang w:val="fr-FR"/>
          </w:rPr>
          <w:t>http</w:t>
        </w:r>
        <w:r w:rsidRPr="00FB34E0">
          <w:rPr>
            <w:rStyle w:val="ab"/>
            <w:rFonts w:ascii="Times New Roman" w:hAnsi="Times New Roman" w:cs="Times New Roman"/>
            <w:sz w:val="24"/>
            <w:szCs w:val="24"/>
          </w:rPr>
          <w:t>://</w:t>
        </w:r>
        <w:r w:rsidRPr="00FB34E0">
          <w:rPr>
            <w:rStyle w:val="ab"/>
            <w:rFonts w:ascii="Times New Roman" w:hAnsi="Times New Roman" w:cs="Times New Roman"/>
            <w:sz w:val="24"/>
            <w:szCs w:val="24"/>
            <w:lang w:val="fr-FR"/>
          </w:rPr>
          <w:t>www</w:t>
        </w:r>
        <w:r w:rsidRPr="00FB34E0">
          <w:rPr>
            <w:rStyle w:val="ab"/>
            <w:rFonts w:ascii="Times New Roman" w:hAnsi="Times New Roman" w:cs="Times New Roman"/>
            <w:sz w:val="24"/>
            <w:szCs w:val="24"/>
          </w:rPr>
          <w:t>.</w:t>
        </w:r>
        <w:r w:rsidRPr="00FB34E0">
          <w:rPr>
            <w:rStyle w:val="ab"/>
            <w:rFonts w:ascii="Times New Roman" w:hAnsi="Times New Roman" w:cs="Times New Roman"/>
            <w:sz w:val="24"/>
            <w:szCs w:val="24"/>
            <w:lang w:val="fr-FR"/>
          </w:rPr>
          <w:t>hermann</w:t>
        </w:r>
        <w:r w:rsidRPr="00FB34E0">
          <w:rPr>
            <w:rStyle w:val="ab"/>
            <w:rFonts w:ascii="Times New Roman" w:hAnsi="Times New Roman" w:cs="Times New Roman"/>
            <w:sz w:val="24"/>
            <w:szCs w:val="24"/>
          </w:rPr>
          <w:t>-</w:t>
        </w:r>
        <w:r w:rsidRPr="00FB34E0">
          <w:rPr>
            <w:rStyle w:val="ab"/>
            <w:rFonts w:ascii="Times New Roman" w:hAnsi="Times New Roman" w:cs="Times New Roman"/>
            <w:sz w:val="24"/>
            <w:szCs w:val="24"/>
            <w:lang w:val="fr-FR"/>
          </w:rPr>
          <w:t>hesse</w:t>
        </w:r>
        <w:r w:rsidRPr="00FB34E0">
          <w:rPr>
            <w:rStyle w:val="ab"/>
            <w:rFonts w:ascii="Times New Roman" w:hAnsi="Times New Roman" w:cs="Times New Roman"/>
            <w:sz w:val="24"/>
            <w:szCs w:val="24"/>
          </w:rPr>
          <w:t>.</w:t>
        </w:r>
        <w:r w:rsidRPr="00FB34E0">
          <w:rPr>
            <w:rStyle w:val="ab"/>
            <w:rFonts w:ascii="Times New Roman" w:hAnsi="Times New Roman" w:cs="Times New Roman"/>
            <w:sz w:val="24"/>
            <w:szCs w:val="24"/>
            <w:lang w:val="fr-FR"/>
          </w:rPr>
          <w:t>de</w:t>
        </w:r>
        <w:r w:rsidRPr="00FB34E0">
          <w:rPr>
            <w:rStyle w:val="ab"/>
            <w:rFonts w:ascii="Times New Roman" w:hAnsi="Times New Roman" w:cs="Times New Roman"/>
            <w:sz w:val="24"/>
            <w:szCs w:val="24"/>
          </w:rPr>
          <w:t>/</w:t>
        </w:r>
        <w:r w:rsidRPr="00FB34E0">
          <w:rPr>
            <w:rStyle w:val="ab"/>
            <w:rFonts w:ascii="Times New Roman" w:hAnsi="Times New Roman" w:cs="Times New Roman"/>
            <w:sz w:val="24"/>
            <w:szCs w:val="24"/>
            <w:lang w:val="fr-FR"/>
          </w:rPr>
          <w:t>ru</w:t>
        </w:r>
        <w:r w:rsidRPr="00FB34E0">
          <w:rPr>
            <w:rStyle w:val="ab"/>
            <w:rFonts w:ascii="Times New Roman" w:hAnsi="Times New Roman" w:cs="Times New Roman"/>
            <w:sz w:val="24"/>
            <w:szCs w:val="24"/>
          </w:rPr>
          <w:t>/фонд-гессе/лауреаты-премии-им-германа-гессе/</w:t>
        </w:r>
        <w:r w:rsidRPr="00FB34E0">
          <w:rPr>
            <w:rStyle w:val="ab"/>
            <w:rFonts w:ascii="Times New Roman" w:hAnsi="Times New Roman" w:cs="Times New Roman"/>
            <w:sz w:val="24"/>
            <w:szCs w:val="24"/>
            <w:lang w:val="fr-FR"/>
          </w:rPr>
          <w:t>dr</w:t>
        </w:r>
        <w:r w:rsidRPr="00FB34E0">
          <w:rPr>
            <w:rStyle w:val="ab"/>
            <w:rFonts w:ascii="Times New Roman" w:hAnsi="Times New Roman" w:cs="Times New Roman"/>
            <w:sz w:val="24"/>
            <w:szCs w:val="24"/>
          </w:rPr>
          <w:t>-</w:t>
        </w:r>
        <w:r w:rsidRPr="00FB34E0">
          <w:rPr>
            <w:rStyle w:val="ab"/>
            <w:rFonts w:ascii="Times New Roman" w:hAnsi="Times New Roman" w:cs="Times New Roman"/>
            <w:sz w:val="24"/>
            <w:szCs w:val="24"/>
            <w:lang w:val="fr-FR"/>
          </w:rPr>
          <w:t>solomon</w:t>
        </w:r>
        <w:r w:rsidRPr="00FB34E0">
          <w:rPr>
            <w:rStyle w:val="ab"/>
            <w:rFonts w:ascii="Times New Roman" w:hAnsi="Times New Roman" w:cs="Times New Roman"/>
            <w:sz w:val="24"/>
            <w:szCs w:val="24"/>
          </w:rPr>
          <w:t>-</w:t>
        </w:r>
        <w:r w:rsidRPr="00FB34E0">
          <w:rPr>
            <w:rStyle w:val="ab"/>
            <w:rFonts w:ascii="Times New Roman" w:hAnsi="Times New Roman" w:cs="Times New Roman"/>
            <w:sz w:val="24"/>
            <w:szCs w:val="24"/>
            <w:lang w:val="fr-FR"/>
          </w:rPr>
          <w:t>apt</w:t>
        </w:r>
      </w:hyperlink>
      <w:r w:rsidRPr="00FB34E0">
        <w:rPr>
          <w:rFonts w:ascii="Times New Roman" w:hAnsi="Times New Roman" w:cs="Times New Roman"/>
          <w:sz w:val="24"/>
          <w:szCs w:val="24"/>
        </w:rPr>
        <w:t xml:space="preserve"> Проверено 20.05.13</w:t>
      </w:r>
    </w:p>
  </w:footnote>
  <w:footnote w:id="27">
    <w:p w:rsidR="00D819D7" w:rsidRPr="00064BA2" w:rsidRDefault="00D819D7" w:rsidP="005F675C">
      <w:pPr>
        <w:pStyle w:val="a4"/>
        <w:rPr>
          <w:sz w:val="24"/>
          <w:szCs w:val="24"/>
        </w:rPr>
      </w:pPr>
      <w:r w:rsidRPr="00064BA2">
        <w:rPr>
          <w:rStyle w:val="a6"/>
          <w:sz w:val="24"/>
          <w:szCs w:val="24"/>
        </w:rPr>
        <w:footnoteRef/>
      </w:r>
      <w:r w:rsidRPr="00064BA2">
        <w:rPr>
          <w:sz w:val="24"/>
          <w:szCs w:val="24"/>
        </w:rPr>
        <w:t xml:space="preserve"> </w:t>
      </w:r>
      <w:r w:rsidRPr="00064BA2">
        <w:rPr>
          <w:rFonts w:ascii="Times New Roman" w:hAnsi="Times New Roman" w:cs="Times New Roman"/>
          <w:sz w:val="24"/>
          <w:szCs w:val="24"/>
        </w:rPr>
        <w:t xml:space="preserve">Сергей Ромашко: «Нужно пересмотреть переводы Гессе» [Электронная страница] </w:t>
      </w:r>
      <w:hyperlink r:id="rId5" w:history="1">
        <w:r w:rsidRPr="00064BA2">
          <w:rPr>
            <w:rStyle w:val="ab"/>
            <w:sz w:val="24"/>
            <w:szCs w:val="24"/>
          </w:rPr>
          <w:t>http://morebo.ru/interv/item/1368997658243</w:t>
        </w:r>
      </w:hyperlink>
      <w:r w:rsidRPr="00064BA2">
        <w:rPr>
          <w:rFonts w:ascii="Times New Roman" w:hAnsi="Times New Roman" w:cs="Times New Roman"/>
          <w:sz w:val="24"/>
          <w:szCs w:val="24"/>
        </w:rPr>
        <w:t xml:space="preserve"> Проверено 20.05.13</w:t>
      </w:r>
    </w:p>
  </w:footnote>
  <w:footnote w:id="28">
    <w:p w:rsidR="00D819D7" w:rsidRPr="00FB34E0" w:rsidRDefault="00D819D7" w:rsidP="00FB34E0">
      <w:pPr>
        <w:spacing w:before="240" w:line="240" w:lineRule="auto"/>
        <w:rPr>
          <w:rFonts w:eastAsia="Times New Roman" w:cs="Times New Roman"/>
          <w:sz w:val="24"/>
          <w:szCs w:val="24"/>
          <w:lang w:eastAsia="ru-RU"/>
        </w:rPr>
      </w:pPr>
      <w:r w:rsidRPr="00064BA2">
        <w:rPr>
          <w:rStyle w:val="a6"/>
          <w:sz w:val="24"/>
          <w:szCs w:val="24"/>
        </w:rPr>
        <w:footnoteRef/>
      </w:r>
      <w:r w:rsidRPr="00064BA2">
        <w:rPr>
          <w:sz w:val="24"/>
          <w:szCs w:val="24"/>
        </w:rPr>
        <w:t xml:space="preserve"> </w:t>
      </w:r>
      <w:r w:rsidRPr="00FB34E0">
        <w:rPr>
          <w:rFonts w:ascii="Times New Roman" w:hAnsi="Times New Roman" w:cs="Times New Roman"/>
          <w:sz w:val="24"/>
          <w:szCs w:val="24"/>
        </w:rPr>
        <w:t>Уварова И.П., Рогов К.</w:t>
      </w:r>
      <w:r w:rsidRPr="00FB34E0">
        <w:rPr>
          <w:sz w:val="24"/>
          <w:szCs w:val="24"/>
        </w:rPr>
        <w:t xml:space="preserve"> </w:t>
      </w:r>
      <w:r w:rsidRPr="00FB34E0">
        <w:rPr>
          <w:rFonts w:ascii="Times New Roman" w:eastAsia="Times New Roman" w:hAnsi="Times New Roman" w:cs="Times New Roman"/>
          <w:color w:val="000000"/>
          <w:sz w:val="24"/>
          <w:szCs w:val="24"/>
          <w:lang w:eastAsia="ru-RU"/>
        </w:rPr>
        <w:t xml:space="preserve">«Семидесятые» как предмет истории русской культуры // «Семидесятые» как предмет истории русской культуры / Ред.-сост. К.Ю. Рогов. М., 1998. стр.29 </w:t>
      </w:r>
    </w:p>
  </w:footnote>
  <w:footnote w:id="29">
    <w:p w:rsidR="00D819D7" w:rsidRPr="00FB34E0" w:rsidRDefault="00D819D7" w:rsidP="00FB34E0">
      <w:pPr>
        <w:spacing w:before="240" w:line="240" w:lineRule="auto"/>
        <w:rPr>
          <w:rFonts w:eastAsia="Times New Roman" w:cs="Times New Roman"/>
          <w:sz w:val="24"/>
          <w:szCs w:val="24"/>
          <w:lang w:eastAsia="ru-RU"/>
        </w:rPr>
      </w:pPr>
      <w:r w:rsidRPr="00FB34E0">
        <w:rPr>
          <w:rStyle w:val="a6"/>
          <w:sz w:val="24"/>
          <w:szCs w:val="24"/>
        </w:rPr>
        <w:footnoteRef/>
      </w:r>
      <w:r w:rsidRPr="00FB34E0">
        <w:rPr>
          <w:sz w:val="24"/>
          <w:szCs w:val="24"/>
        </w:rPr>
        <w:t xml:space="preserve"> </w:t>
      </w:r>
      <w:r w:rsidRPr="00FB34E0">
        <w:rPr>
          <w:rFonts w:ascii="Times New Roman" w:eastAsia="Times New Roman" w:hAnsi="Times New Roman" w:cs="Times New Roman"/>
          <w:color w:val="000000"/>
          <w:sz w:val="24"/>
          <w:szCs w:val="24"/>
          <w:lang w:eastAsia="ru-RU"/>
        </w:rPr>
        <w:t xml:space="preserve">Хоскинг Дж. Предпосылки образования гражданского общества в период «застоя»//Россия в XX веке: Историки мира спорят. М., 1994, стр. 604. </w:t>
      </w:r>
    </w:p>
  </w:footnote>
  <w:footnote w:id="30">
    <w:p w:rsidR="00D819D7" w:rsidRDefault="00D819D7" w:rsidP="00FB34E0">
      <w:pPr>
        <w:pStyle w:val="a4"/>
        <w:spacing w:after="240"/>
      </w:pPr>
      <w:r w:rsidRPr="00FB34E0">
        <w:rPr>
          <w:rStyle w:val="a6"/>
          <w:sz w:val="24"/>
          <w:szCs w:val="24"/>
        </w:rPr>
        <w:footnoteRef/>
      </w:r>
      <w:r w:rsidRPr="00FB34E0">
        <w:rPr>
          <w:sz w:val="24"/>
          <w:szCs w:val="24"/>
        </w:rPr>
        <w:t xml:space="preserve"> </w:t>
      </w:r>
      <w:r w:rsidRPr="00FB34E0">
        <w:rPr>
          <w:rFonts w:ascii="Times New Roman" w:hAnsi="Times New Roman" w:cs="Times New Roman"/>
          <w:sz w:val="24"/>
          <w:szCs w:val="24"/>
        </w:rPr>
        <w:t>Борьба КГБ с инакомыслием в СССР в середине 1960-х - начале 1980-х гг. // Тоталитаризм в России (СССР) 1917-1991 гг.: оппозиция и репрессии: Материалы научно-практических конференций. Пермь, 1998, стр.103</w:t>
      </w:r>
    </w:p>
  </w:footnote>
  <w:footnote w:id="31">
    <w:p w:rsidR="00D819D7" w:rsidRPr="00FB34E0" w:rsidRDefault="00D819D7" w:rsidP="00FB34E0">
      <w:pPr>
        <w:spacing w:before="240" w:line="240" w:lineRule="auto"/>
        <w:rPr>
          <w:rFonts w:ascii="Times New Roman" w:eastAsia="Times New Roman" w:hAnsi="Times New Roman" w:cs="Times New Roman"/>
          <w:sz w:val="24"/>
          <w:szCs w:val="24"/>
          <w:lang w:eastAsia="ru-RU"/>
        </w:rPr>
      </w:pPr>
      <w:r>
        <w:rPr>
          <w:rStyle w:val="a6"/>
        </w:rPr>
        <w:footnoteRef/>
      </w:r>
      <w:r>
        <w:t xml:space="preserve"> </w:t>
      </w:r>
      <w:r w:rsidRPr="00FB34E0">
        <w:rPr>
          <w:rFonts w:ascii="Times New Roman" w:hAnsi="Times New Roman" w:cs="Times New Roman"/>
          <w:sz w:val="24"/>
          <w:szCs w:val="24"/>
        </w:rPr>
        <w:t xml:space="preserve">Березовский В.Н. </w:t>
      </w:r>
      <w:r w:rsidRPr="00FB34E0">
        <w:rPr>
          <w:rFonts w:ascii="Times New Roman" w:eastAsia="Times New Roman" w:hAnsi="Times New Roman" w:cs="Times New Roman"/>
          <w:color w:val="000000"/>
          <w:sz w:val="24"/>
          <w:szCs w:val="24"/>
          <w:lang w:eastAsia="ru-RU"/>
        </w:rPr>
        <w:t>Движение диссидентов в СССР в 60-х - первой половине 70-х годов // Россия в XX веке: Историки мира спорят. М., 1994, стр. 615</w:t>
      </w:r>
    </w:p>
  </w:footnote>
  <w:footnote w:id="32">
    <w:p w:rsidR="00D819D7" w:rsidRPr="00FB34E0" w:rsidRDefault="00D819D7" w:rsidP="00FB34E0">
      <w:pPr>
        <w:spacing w:line="240" w:lineRule="auto"/>
        <w:rPr>
          <w:rFonts w:eastAsia="Times New Roman" w:cs="Times New Roman"/>
          <w:sz w:val="24"/>
          <w:szCs w:val="24"/>
          <w:lang w:eastAsia="ru-RU"/>
        </w:rPr>
      </w:pPr>
      <w:r w:rsidRPr="00FB34E0">
        <w:rPr>
          <w:rStyle w:val="a6"/>
          <w:sz w:val="24"/>
          <w:szCs w:val="24"/>
        </w:rPr>
        <w:footnoteRef/>
      </w:r>
      <w:r w:rsidRPr="00FB34E0">
        <w:rPr>
          <w:sz w:val="24"/>
          <w:szCs w:val="24"/>
        </w:rPr>
        <w:t xml:space="preserve"> </w:t>
      </w:r>
      <w:r w:rsidRPr="00FB34E0">
        <w:rPr>
          <w:rFonts w:ascii="Times New Roman" w:eastAsia="Times New Roman" w:hAnsi="Times New Roman" w:cs="Times New Roman"/>
          <w:color w:val="000000"/>
          <w:sz w:val="24"/>
          <w:szCs w:val="24"/>
          <w:lang w:eastAsia="ru-RU"/>
        </w:rPr>
        <w:t>Даниэль А.Ю. Диссидентство: культура, ускользающая от определений // «Семидесятые» как предмет истории русской культуры / Ред.-сост. К.Ю. Рогов. М., 1998, стр.111</w:t>
      </w:r>
    </w:p>
  </w:footnote>
  <w:footnote w:id="33">
    <w:p w:rsidR="00D819D7" w:rsidRDefault="00D819D7" w:rsidP="00FB34E0">
      <w:pPr>
        <w:pStyle w:val="a4"/>
      </w:pPr>
      <w:r w:rsidRPr="00FB34E0">
        <w:rPr>
          <w:rStyle w:val="a6"/>
          <w:sz w:val="24"/>
          <w:szCs w:val="24"/>
        </w:rPr>
        <w:footnoteRef/>
      </w:r>
      <w:r w:rsidRPr="00FB34E0">
        <w:rPr>
          <w:sz w:val="24"/>
          <w:szCs w:val="24"/>
        </w:rPr>
        <w:t xml:space="preserve"> </w:t>
      </w:r>
      <w:r w:rsidRPr="00FB34E0">
        <w:rPr>
          <w:rFonts w:ascii="Times New Roman" w:hAnsi="Times New Roman" w:cs="Times New Roman"/>
          <w:sz w:val="24"/>
          <w:szCs w:val="24"/>
        </w:rPr>
        <w:t>Даниэль А.Ю. История самиздата // Госбезопасность и литература на опыте России и Германии (СССР и ГДР). М., 1994</w:t>
      </w:r>
    </w:p>
  </w:footnote>
  <w:footnote w:id="34">
    <w:p w:rsidR="00D819D7" w:rsidRPr="00FB34E0" w:rsidRDefault="00D819D7" w:rsidP="00FB34E0">
      <w:pPr>
        <w:pStyle w:val="a4"/>
        <w:spacing w:before="240" w:after="240"/>
        <w:rPr>
          <w:sz w:val="24"/>
          <w:szCs w:val="24"/>
        </w:rPr>
      </w:pPr>
      <w:r w:rsidRPr="00FB34E0">
        <w:rPr>
          <w:rStyle w:val="a6"/>
          <w:sz w:val="24"/>
          <w:szCs w:val="24"/>
        </w:rPr>
        <w:footnoteRef/>
      </w:r>
      <w:r w:rsidRPr="00FB34E0">
        <w:rPr>
          <w:sz w:val="24"/>
          <w:szCs w:val="24"/>
        </w:rPr>
        <w:t xml:space="preserve"> </w:t>
      </w:r>
      <w:r w:rsidRPr="00FB34E0">
        <w:rPr>
          <w:rFonts w:ascii="Times New Roman" w:hAnsi="Times New Roman" w:cs="Times New Roman"/>
          <w:sz w:val="24"/>
          <w:szCs w:val="24"/>
        </w:rPr>
        <w:t>Борьба КГБ с инакомыслием в СССР в середине 1960-х - начале 1980-х гг. // Тоталитаризм в России (СССР) 1917-1991 гг.: оппозиция и репрессии: Материалы научно-практических конференций. Пермь, 1998, стр.103</w:t>
      </w:r>
    </w:p>
  </w:footnote>
  <w:footnote w:id="35">
    <w:p w:rsidR="00D819D7" w:rsidRPr="0075258D" w:rsidRDefault="00D819D7" w:rsidP="00FB34E0">
      <w:pPr>
        <w:spacing w:line="240" w:lineRule="auto"/>
        <w:rPr>
          <w:rFonts w:ascii="Tahoma" w:eastAsia="Times New Roman" w:hAnsi="Tahoma" w:cs="Tahoma"/>
          <w:color w:val="000000"/>
          <w:sz w:val="27"/>
          <w:szCs w:val="27"/>
          <w:lang w:eastAsia="ru-RU"/>
        </w:rPr>
      </w:pPr>
      <w:r w:rsidRPr="00FB34E0">
        <w:rPr>
          <w:rStyle w:val="a6"/>
          <w:sz w:val="24"/>
          <w:szCs w:val="24"/>
        </w:rPr>
        <w:footnoteRef/>
      </w:r>
      <w:r w:rsidRPr="00FB34E0">
        <w:rPr>
          <w:sz w:val="24"/>
          <w:szCs w:val="24"/>
        </w:rPr>
        <w:t xml:space="preserve"> </w:t>
      </w:r>
      <w:r w:rsidRPr="00FB34E0">
        <w:rPr>
          <w:rFonts w:ascii="Times New Roman" w:eastAsia="Times New Roman" w:hAnsi="Times New Roman" w:cs="Times New Roman"/>
          <w:iCs/>
          <w:color w:val="000000"/>
          <w:sz w:val="24"/>
          <w:szCs w:val="24"/>
          <w:lang w:eastAsia="ru-RU"/>
        </w:rPr>
        <w:t>Иванов</w:t>
      </w:r>
      <w:r w:rsidRPr="00FB34E0">
        <w:rPr>
          <w:rFonts w:ascii="Times New Roman" w:eastAsia="Times New Roman" w:hAnsi="Times New Roman" w:cs="Times New Roman"/>
          <w:color w:val="000000"/>
          <w:sz w:val="24"/>
          <w:szCs w:val="24"/>
          <w:lang w:eastAsia="ru-RU"/>
        </w:rPr>
        <w:t xml:space="preserve"> </w:t>
      </w:r>
      <w:r w:rsidRPr="00FB34E0">
        <w:rPr>
          <w:rFonts w:ascii="Times New Roman" w:eastAsia="Times New Roman" w:hAnsi="Times New Roman" w:cs="Times New Roman"/>
          <w:iCs/>
          <w:color w:val="000000"/>
          <w:sz w:val="24"/>
          <w:szCs w:val="24"/>
          <w:lang w:eastAsia="ru-RU"/>
        </w:rPr>
        <w:t>Вяч. Вс. Метасемиотические рассуждения о периоде 1968-1985гг.</w:t>
      </w:r>
      <w:r w:rsidRPr="00FB34E0">
        <w:rPr>
          <w:rFonts w:ascii="Times New Roman" w:eastAsia="Times New Roman" w:hAnsi="Times New Roman" w:cs="Times New Roman"/>
          <w:color w:val="000000"/>
          <w:sz w:val="24"/>
          <w:szCs w:val="24"/>
          <w:lang w:eastAsia="ru-RU"/>
        </w:rPr>
        <w:t>// «Семидесятые» как предмет истории русской культуры / Ред.-сост. К.Ю. Рогов. М., 1998, стр.77</w:t>
      </w:r>
    </w:p>
  </w:footnote>
  <w:footnote w:id="36">
    <w:p w:rsidR="00D819D7" w:rsidRDefault="00D819D7" w:rsidP="00FB34E0">
      <w:pPr>
        <w:pStyle w:val="a4"/>
        <w:spacing w:before="240" w:after="240"/>
      </w:pPr>
      <w:r>
        <w:rPr>
          <w:rStyle w:val="a6"/>
        </w:rPr>
        <w:footnoteRef/>
      </w:r>
      <w:r>
        <w:t xml:space="preserve"> </w:t>
      </w:r>
      <w:r w:rsidRPr="00FB34E0">
        <w:rPr>
          <w:rFonts w:ascii="Times New Roman" w:hAnsi="Times New Roman" w:cs="Times New Roman"/>
          <w:sz w:val="24"/>
          <w:szCs w:val="24"/>
        </w:rPr>
        <w:t>Рогов К.</w:t>
      </w:r>
      <w:r w:rsidRPr="00FB34E0">
        <w:rPr>
          <w:sz w:val="24"/>
          <w:szCs w:val="24"/>
        </w:rPr>
        <w:t xml:space="preserve"> </w:t>
      </w:r>
      <w:r w:rsidRPr="00FB34E0">
        <w:rPr>
          <w:rFonts w:ascii="Times New Roman" w:eastAsia="Times New Roman" w:hAnsi="Times New Roman" w:cs="Times New Roman"/>
          <w:color w:val="000000"/>
          <w:sz w:val="24"/>
          <w:szCs w:val="24"/>
          <w:lang w:eastAsia="ru-RU"/>
        </w:rPr>
        <w:t>«Семидесятые» как предмет истории русской культуры // «Семидесятые» как предмет истории русской культуры / Ред.-сост. К.Ю. Рогов. М., 1998. стр.23</w:t>
      </w:r>
    </w:p>
  </w:footnote>
  <w:footnote w:id="37">
    <w:p w:rsidR="00D819D7" w:rsidRPr="00A52E2E" w:rsidRDefault="00D819D7" w:rsidP="00A52E2E">
      <w:pPr>
        <w:pStyle w:val="a4"/>
        <w:spacing w:before="240"/>
        <w:rPr>
          <w:rFonts w:ascii="Times New Roman" w:hAnsi="Times New Roman" w:cs="Times New Roman"/>
          <w:sz w:val="24"/>
          <w:szCs w:val="24"/>
        </w:rPr>
      </w:pPr>
      <w:r w:rsidRPr="00A52E2E">
        <w:rPr>
          <w:rStyle w:val="a6"/>
          <w:rFonts w:ascii="Times New Roman" w:hAnsi="Times New Roman" w:cs="Times New Roman"/>
          <w:sz w:val="24"/>
          <w:szCs w:val="24"/>
        </w:rPr>
        <w:footnoteRef/>
      </w:r>
      <w:r w:rsidRPr="00A52E2E">
        <w:rPr>
          <w:rFonts w:ascii="Times New Roman" w:hAnsi="Times New Roman" w:cs="Times New Roman"/>
          <w:sz w:val="24"/>
          <w:szCs w:val="24"/>
        </w:rPr>
        <w:t xml:space="preserve"> </w:t>
      </w:r>
      <w:r w:rsidRPr="00A52E2E">
        <w:rPr>
          <w:rFonts w:ascii="Times New Roman" w:eastAsia="Times New Roman" w:hAnsi="Times New Roman" w:cs="Times New Roman"/>
          <w:color w:val="000000"/>
          <w:sz w:val="24"/>
          <w:szCs w:val="24"/>
          <w:lang w:eastAsia="ru-RU"/>
        </w:rPr>
        <w:t>«Семидесятые» как п</w:t>
      </w:r>
      <w:r>
        <w:rPr>
          <w:rFonts w:ascii="Times New Roman" w:eastAsia="Times New Roman" w:hAnsi="Times New Roman" w:cs="Times New Roman"/>
          <w:color w:val="000000"/>
          <w:sz w:val="24"/>
          <w:szCs w:val="24"/>
          <w:lang w:eastAsia="ru-RU"/>
        </w:rPr>
        <w:t>редмет истории русской культуры</w:t>
      </w:r>
      <w:r w:rsidRPr="00FB34E0">
        <w:rPr>
          <w:rFonts w:ascii="Times New Roman" w:eastAsia="Times New Roman" w:hAnsi="Times New Roman" w:cs="Times New Roman"/>
          <w:color w:val="000000"/>
          <w:sz w:val="24"/>
          <w:szCs w:val="24"/>
          <w:lang w:eastAsia="ru-RU"/>
        </w:rPr>
        <w:t xml:space="preserve">, </w:t>
      </w:r>
      <w:r w:rsidRPr="00A52E2E">
        <w:rPr>
          <w:rFonts w:ascii="Times New Roman" w:eastAsia="Times New Roman" w:hAnsi="Times New Roman" w:cs="Times New Roman"/>
          <w:color w:val="000000"/>
          <w:sz w:val="24"/>
          <w:szCs w:val="24"/>
          <w:lang w:eastAsia="ru-RU"/>
        </w:rPr>
        <w:t>1998. Стр. 32-76</w:t>
      </w:r>
    </w:p>
  </w:footnote>
  <w:footnote w:id="38">
    <w:p w:rsidR="00D819D7" w:rsidRPr="0026235A" w:rsidRDefault="00D819D7" w:rsidP="009F13FD">
      <w:pPr>
        <w:rPr>
          <w:rFonts w:ascii="Times New Roman" w:eastAsia="Times New Roman" w:hAnsi="Times New Roman" w:cs="Times New Roman"/>
          <w:sz w:val="24"/>
          <w:szCs w:val="24"/>
          <w:lang w:eastAsia="ru-RU"/>
        </w:rPr>
      </w:pPr>
      <w:r w:rsidRPr="00A52E2E">
        <w:rPr>
          <w:rStyle w:val="a6"/>
          <w:rFonts w:ascii="Times New Roman" w:hAnsi="Times New Roman" w:cs="Times New Roman"/>
          <w:sz w:val="24"/>
          <w:szCs w:val="24"/>
        </w:rPr>
        <w:footnoteRef/>
      </w:r>
      <w:r w:rsidRPr="00A52E2E">
        <w:rPr>
          <w:rFonts w:ascii="Times New Roman" w:hAnsi="Times New Roman" w:cs="Times New Roman"/>
          <w:sz w:val="24"/>
          <w:szCs w:val="24"/>
        </w:rPr>
        <w:t xml:space="preserve"> </w:t>
      </w:r>
      <w:r w:rsidRPr="00A52E2E">
        <w:rPr>
          <w:rFonts w:ascii="Times New Roman" w:hAnsi="Times New Roman" w:cs="Times New Roman"/>
          <w:color w:val="000000" w:themeColor="text1"/>
          <w:sz w:val="24"/>
          <w:szCs w:val="24"/>
        </w:rPr>
        <w:t xml:space="preserve">Липовецкий М., Берг М. </w:t>
      </w:r>
      <w:r w:rsidRPr="00A52E2E">
        <w:rPr>
          <w:rFonts w:ascii="Times New Roman" w:eastAsia="Times New Roman" w:hAnsi="Times New Roman" w:cs="Times New Roman"/>
          <w:color w:val="000000" w:themeColor="text1"/>
          <w:sz w:val="24"/>
          <w:szCs w:val="24"/>
          <w:lang w:eastAsia="ru-RU"/>
        </w:rPr>
        <w:t>Мутации советскости и судьба советского либерализма в литературной критике семидесятых: 1970-1985//</w:t>
      </w:r>
      <w:r w:rsidRPr="00A52E2E">
        <w:rPr>
          <w:rFonts w:ascii="Times New Roman" w:hAnsi="Times New Roman" w:cs="Times New Roman"/>
          <w:color w:val="000000" w:themeColor="text1"/>
          <w:sz w:val="24"/>
          <w:szCs w:val="24"/>
          <w:shd w:val="clear" w:color="auto" w:fill="FFFFFF"/>
        </w:rPr>
        <w:t>История русской литературной критики: советская и постсоветская эпохи / Под ред. Е. Добренко, Г. Тиханова. — М.: Новое литературное обозрение, 2011. Стр.477</w:t>
      </w:r>
    </w:p>
  </w:footnote>
  <w:footnote w:id="39">
    <w:p w:rsidR="00D819D7" w:rsidRPr="00064BA2" w:rsidRDefault="00D819D7" w:rsidP="00A52E2E">
      <w:pPr>
        <w:pStyle w:val="a4"/>
        <w:spacing w:before="240"/>
        <w:rPr>
          <w:sz w:val="24"/>
          <w:szCs w:val="24"/>
        </w:rPr>
      </w:pPr>
      <w:r>
        <w:rPr>
          <w:rStyle w:val="a6"/>
        </w:rPr>
        <w:footnoteRef/>
      </w:r>
      <w:r>
        <w:t xml:space="preserve"> </w:t>
      </w:r>
      <w:r w:rsidRPr="00064BA2">
        <w:rPr>
          <w:rFonts w:ascii="Times New Roman" w:eastAsia="Times New Roman" w:hAnsi="Times New Roman" w:cs="Times New Roman"/>
          <w:color w:val="000000"/>
          <w:sz w:val="24"/>
          <w:szCs w:val="24"/>
          <w:lang w:eastAsia="ru-RU"/>
        </w:rPr>
        <w:t>«Семидесятые» как п</w:t>
      </w:r>
      <w:r>
        <w:rPr>
          <w:rFonts w:ascii="Times New Roman" w:eastAsia="Times New Roman" w:hAnsi="Times New Roman" w:cs="Times New Roman"/>
          <w:color w:val="000000"/>
          <w:sz w:val="24"/>
          <w:szCs w:val="24"/>
          <w:lang w:eastAsia="ru-RU"/>
        </w:rPr>
        <w:t xml:space="preserve">редмет истории русской культуры, </w:t>
      </w:r>
      <w:r w:rsidRPr="00064BA2">
        <w:rPr>
          <w:rFonts w:ascii="Times New Roman" w:eastAsia="Times New Roman" w:hAnsi="Times New Roman" w:cs="Times New Roman"/>
          <w:color w:val="000000"/>
          <w:sz w:val="24"/>
          <w:szCs w:val="24"/>
          <w:lang w:eastAsia="ru-RU"/>
        </w:rPr>
        <w:t>1998. Стр. 32-76</w:t>
      </w:r>
    </w:p>
  </w:footnote>
  <w:footnote w:id="40">
    <w:p w:rsidR="00D819D7" w:rsidRPr="00064BA2" w:rsidRDefault="00D819D7" w:rsidP="009F13FD">
      <w:pPr>
        <w:pStyle w:val="a4"/>
        <w:rPr>
          <w:sz w:val="24"/>
          <w:szCs w:val="24"/>
        </w:rPr>
      </w:pPr>
      <w:r w:rsidRPr="00064BA2">
        <w:rPr>
          <w:rStyle w:val="a6"/>
          <w:sz w:val="24"/>
          <w:szCs w:val="24"/>
        </w:rPr>
        <w:footnoteRef/>
      </w:r>
      <w:r w:rsidRPr="00064BA2">
        <w:rPr>
          <w:sz w:val="24"/>
          <w:szCs w:val="24"/>
        </w:rPr>
        <w:t xml:space="preserve"> </w:t>
      </w:r>
      <w:r w:rsidRPr="00064BA2">
        <w:rPr>
          <w:rFonts w:ascii="Times New Roman" w:hAnsi="Times New Roman" w:cs="Times New Roman"/>
          <w:sz w:val="24"/>
          <w:szCs w:val="24"/>
        </w:rPr>
        <w:t xml:space="preserve">Сергей Ромашко: «Нужно пересмотреть переводы Гессе» [Электронная страница] </w:t>
      </w:r>
      <w:hyperlink r:id="rId6" w:history="1">
        <w:r w:rsidRPr="00064BA2">
          <w:rPr>
            <w:rStyle w:val="ab"/>
            <w:sz w:val="24"/>
            <w:szCs w:val="24"/>
          </w:rPr>
          <w:t>http://morebo.ru/interv/item/1368997658243</w:t>
        </w:r>
      </w:hyperlink>
      <w:r w:rsidRPr="00064BA2">
        <w:rPr>
          <w:rFonts w:ascii="Times New Roman" w:hAnsi="Times New Roman" w:cs="Times New Roman"/>
          <w:sz w:val="24"/>
          <w:szCs w:val="24"/>
        </w:rPr>
        <w:t xml:space="preserve"> Проверено 20.05.13</w:t>
      </w:r>
    </w:p>
  </w:footnote>
  <w:footnote w:id="41">
    <w:p w:rsidR="00D819D7" w:rsidRDefault="00D819D7" w:rsidP="00A52E2E">
      <w:pPr>
        <w:pStyle w:val="a4"/>
        <w:spacing w:before="240"/>
      </w:pPr>
      <w:r>
        <w:rPr>
          <w:rStyle w:val="a6"/>
        </w:rPr>
        <w:footnoteRef/>
      </w:r>
      <w:r w:rsidRPr="00064BA2">
        <w:rPr>
          <w:rFonts w:ascii="Times New Roman" w:hAnsi="Times New Roman" w:cs="Times New Roman"/>
          <w:sz w:val="24"/>
          <w:szCs w:val="24"/>
        </w:rPr>
        <w:t xml:space="preserve"> Харитонов М. Читая «Игру в бисер» // Иностранная литература . 1970. No.6, стр.262. Далее ссылки на это издание даются в тексте.</w:t>
      </w:r>
    </w:p>
  </w:footnote>
  <w:footnote w:id="42">
    <w:p w:rsidR="00D819D7" w:rsidRDefault="00D819D7" w:rsidP="00A52E2E">
      <w:pPr>
        <w:pStyle w:val="a4"/>
        <w:spacing w:before="240"/>
      </w:pPr>
      <w:r>
        <w:rPr>
          <w:rStyle w:val="a6"/>
        </w:rPr>
        <w:footnoteRef/>
      </w:r>
      <w:r>
        <w:t xml:space="preserve"> </w:t>
      </w:r>
      <w:r w:rsidRPr="00064BA2">
        <w:rPr>
          <w:rFonts w:ascii="Times New Roman" w:hAnsi="Times New Roman" w:cs="Times New Roman"/>
          <w:sz w:val="24"/>
          <w:szCs w:val="24"/>
        </w:rPr>
        <w:t>Харитонов М. «Привычные святыни покидая.»: О творчестве Г.Гессе. // Иностранная литература. 1974. No.12. стр. 209. Далее ссылки на это издание даются в тексте.</w:t>
      </w:r>
    </w:p>
  </w:footnote>
  <w:footnote w:id="43">
    <w:p w:rsidR="00D819D7" w:rsidRDefault="00D819D7" w:rsidP="00A52E2E">
      <w:pPr>
        <w:pStyle w:val="a4"/>
        <w:spacing w:before="240"/>
      </w:pPr>
      <w:r>
        <w:rPr>
          <w:rStyle w:val="a6"/>
        </w:rPr>
        <w:footnoteRef/>
      </w:r>
      <w:r>
        <w:t xml:space="preserve"> </w:t>
      </w:r>
      <w:r w:rsidRPr="00064BA2">
        <w:rPr>
          <w:rFonts w:ascii="Times New Roman" w:hAnsi="Times New Roman" w:cs="Times New Roman"/>
          <w:color w:val="222222"/>
          <w:sz w:val="24"/>
          <w:szCs w:val="24"/>
          <w:shd w:val="clear" w:color="auto" w:fill="FFFFFF"/>
        </w:rPr>
        <w:t>Аверинцев С.С. Путь Г.Гессе // Гессе Г. Избранное. М., 1977</w:t>
      </w:r>
    </w:p>
  </w:footnote>
  <w:footnote w:id="44">
    <w:p w:rsidR="00D819D7" w:rsidRPr="00DA2E3F" w:rsidRDefault="00D819D7" w:rsidP="00A52E2E">
      <w:pPr>
        <w:spacing w:before="240"/>
        <w:rPr>
          <w:rFonts w:ascii="Arial" w:hAnsi="Arial" w:cs="Arial"/>
          <w:color w:val="222222"/>
          <w:sz w:val="28"/>
          <w:szCs w:val="28"/>
          <w:shd w:val="clear" w:color="auto" w:fill="FFFFFF"/>
        </w:rPr>
      </w:pPr>
      <w:r>
        <w:rPr>
          <w:rStyle w:val="a6"/>
        </w:rPr>
        <w:footnoteRef/>
      </w:r>
      <w:r>
        <w:t xml:space="preserve"> </w:t>
      </w:r>
      <w:r w:rsidRPr="00064BA2">
        <w:rPr>
          <w:rFonts w:ascii="Times New Roman" w:hAnsi="Times New Roman" w:cs="Times New Roman"/>
          <w:color w:val="222222"/>
          <w:sz w:val="24"/>
          <w:szCs w:val="24"/>
          <w:shd w:val="clear" w:color="auto" w:fill="FFFFFF"/>
        </w:rPr>
        <w:t>Архипов Ю. &lt;&lt;Степной волк&gt;&gt; или в поисках идеала // Литерат. газ. 1977</w:t>
      </w:r>
    </w:p>
  </w:footnote>
  <w:footnote w:id="45">
    <w:p w:rsidR="00D819D7" w:rsidRDefault="00D819D7" w:rsidP="00A52E2E">
      <w:pPr>
        <w:pStyle w:val="a4"/>
        <w:spacing w:before="240"/>
      </w:pPr>
      <w:r>
        <w:rPr>
          <w:rStyle w:val="a6"/>
        </w:rPr>
        <w:footnoteRef/>
      </w:r>
      <w:r>
        <w:t xml:space="preserve"> </w:t>
      </w:r>
      <w:r w:rsidRPr="00064BA2">
        <w:rPr>
          <w:rFonts w:ascii="Times New Roman" w:hAnsi="Times New Roman" w:cs="Times New Roman"/>
          <w:sz w:val="24"/>
          <w:szCs w:val="24"/>
        </w:rPr>
        <w:t>Березина А.Г. Достоевский в восприятии Г.Гессе // Достоевский и зарубежная литература. Л., 1978.</w:t>
      </w:r>
      <w:r>
        <w:t xml:space="preserve"> </w:t>
      </w:r>
    </w:p>
  </w:footnote>
  <w:footnote w:id="46">
    <w:p w:rsidR="00D819D7" w:rsidRDefault="00D819D7" w:rsidP="00A52E2E">
      <w:pPr>
        <w:spacing w:before="240"/>
      </w:pPr>
      <w:r>
        <w:rPr>
          <w:rStyle w:val="a6"/>
        </w:rPr>
        <w:footnoteRef/>
      </w:r>
      <w:r>
        <w:t xml:space="preserve"> </w:t>
      </w:r>
      <w:r w:rsidRPr="00064BA2">
        <w:rPr>
          <w:rFonts w:ascii="Times New Roman" w:hAnsi="Times New Roman" w:cs="Times New Roman"/>
          <w:color w:val="222222"/>
          <w:sz w:val="24"/>
          <w:szCs w:val="24"/>
          <w:shd w:val="clear" w:color="auto" w:fill="FFFFFF"/>
        </w:rPr>
        <w:t>Затонский Д.В. Парадоксы Г. Гессе // Затонский Д.В. В наше время.</w:t>
      </w:r>
      <w:r w:rsidRPr="00064BA2">
        <w:rPr>
          <w:rFonts w:ascii="Times New Roman" w:hAnsi="Times New Roman" w:cs="Times New Roman"/>
          <w:color w:val="222222"/>
          <w:sz w:val="24"/>
          <w:szCs w:val="24"/>
        </w:rPr>
        <w:t xml:space="preserve"> </w:t>
      </w:r>
      <w:r w:rsidRPr="00064BA2">
        <w:rPr>
          <w:rFonts w:ascii="Times New Roman" w:hAnsi="Times New Roman" w:cs="Times New Roman"/>
          <w:color w:val="222222"/>
          <w:sz w:val="24"/>
          <w:szCs w:val="24"/>
          <w:shd w:val="clear" w:color="auto" w:fill="FFFFFF"/>
        </w:rPr>
        <w:t>Книга о зарубежных литературах XX века. М.: Сов.писатель, 1979. Стр.242. Далее ссылки на это издание даются в тексте.</w:t>
      </w:r>
    </w:p>
  </w:footnote>
  <w:footnote w:id="47">
    <w:p w:rsidR="00D819D7" w:rsidRDefault="00D819D7" w:rsidP="00A52E2E">
      <w:pPr>
        <w:pStyle w:val="a4"/>
        <w:spacing w:before="240"/>
      </w:pPr>
      <w:r>
        <w:rPr>
          <w:rStyle w:val="a6"/>
        </w:rPr>
        <w:footnoteRef/>
      </w:r>
      <w:r>
        <w:t xml:space="preserve"> </w:t>
      </w:r>
      <w:r w:rsidRPr="00064BA2">
        <w:rPr>
          <w:rFonts w:ascii="Times New Roman" w:hAnsi="Times New Roman" w:cs="Times New Roman"/>
          <w:sz w:val="24"/>
          <w:szCs w:val="24"/>
        </w:rPr>
        <w:t>Иваницкая Е. Нет ничего явного, что не стало бы тайным.(25 лет «русского инобытия» «Игры в бисер») // Вопросы лит-ры. 1994. Стр. 182</w:t>
      </w:r>
    </w:p>
  </w:footnote>
  <w:footnote w:id="48">
    <w:p w:rsidR="00D819D7" w:rsidRDefault="00D819D7" w:rsidP="00A52E2E">
      <w:pPr>
        <w:pStyle w:val="a4"/>
        <w:spacing w:before="240"/>
      </w:pPr>
      <w:r>
        <w:rPr>
          <w:rStyle w:val="a6"/>
        </w:rPr>
        <w:footnoteRef/>
      </w:r>
      <w:r>
        <w:t xml:space="preserve"> </w:t>
      </w:r>
      <w:r w:rsidRPr="00F54CF8">
        <w:rPr>
          <w:rFonts w:ascii="Times New Roman" w:hAnsi="Times New Roman" w:cs="Times New Roman"/>
          <w:sz w:val="24"/>
          <w:szCs w:val="24"/>
        </w:rPr>
        <w:t xml:space="preserve">Сергей Ромашко: «Нужно пересмотреть переводы Гессе» [Электронная страница] </w:t>
      </w:r>
      <w:hyperlink r:id="rId7" w:history="1">
        <w:r w:rsidRPr="00F54CF8">
          <w:rPr>
            <w:rStyle w:val="ab"/>
            <w:sz w:val="24"/>
            <w:szCs w:val="24"/>
          </w:rPr>
          <w:t>http://morebo.ru/interv/item/1368997658243</w:t>
        </w:r>
      </w:hyperlink>
      <w:r w:rsidRPr="00F54CF8">
        <w:rPr>
          <w:rFonts w:ascii="Times New Roman" w:hAnsi="Times New Roman" w:cs="Times New Roman"/>
          <w:sz w:val="24"/>
          <w:szCs w:val="24"/>
        </w:rPr>
        <w:t xml:space="preserve"> Проверено </w:t>
      </w:r>
      <w:r>
        <w:rPr>
          <w:rFonts w:ascii="Times New Roman" w:hAnsi="Times New Roman" w:cs="Times New Roman"/>
          <w:sz w:val="24"/>
          <w:szCs w:val="24"/>
        </w:rPr>
        <w:t>20</w:t>
      </w:r>
      <w:r w:rsidRPr="00F54CF8">
        <w:rPr>
          <w:rFonts w:ascii="Times New Roman" w:hAnsi="Times New Roman" w:cs="Times New Roman"/>
          <w:sz w:val="24"/>
          <w:szCs w:val="24"/>
        </w:rPr>
        <w:t>.05.13</w:t>
      </w:r>
    </w:p>
  </w:footnote>
  <w:footnote w:id="49">
    <w:p w:rsidR="00D819D7" w:rsidRPr="00A52E2E" w:rsidRDefault="00D819D7" w:rsidP="00A52E2E">
      <w:pPr>
        <w:pStyle w:val="a4"/>
        <w:spacing w:before="240"/>
        <w:rPr>
          <w:rFonts w:ascii="Times New Roman" w:hAnsi="Times New Roman" w:cs="Times New Roman"/>
          <w:sz w:val="24"/>
          <w:szCs w:val="24"/>
        </w:rPr>
      </w:pPr>
      <w:r w:rsidRPr="00A52E2E">
        <w:rPr>
          <w:rStyle w:val="a6"/>
          <w:rFonts w:ascii="Times New Roman" w:hAnsi="Times New Roman" w:cs="Times New Roman"/>
          <w:sz w:val="24"/>
          <w:szCs w:val="24"/>
        </w:rPr>
        <w:footnoteRef/>
      </w:r>
      <w:r w:rsidRPr="00A52E2E">
        <w:rPr>
          <w:rFonts w:ascii="Times New Roman" w:hAnsi="Times New Roman" w:cs="Times New Roman"/>
          <w:sz w:val="24"/>
          <w:szCs w:val="24"/>
        </w:rPr>
        <w:t xml:space="preserve"> Гаспаров М.Л. Памяти Сергея Аверинцева // Новый мир, №6, 2004.</w:t>
      </w:r>
    </w:p>
  </w:footnote>
  <w:footnote w:id="50">
    <w:p w:rsidR="00D819D7" w:rsidRDefault="00D819D7" w:rsidP="0053491D">
      <w:pPr>
        <w:pStyle w:val="a4"/>
      </w:pPr>
      <w:r w:rsidRPr="00A52E2E">
        <w:rPr>
          <w:rStyle w:val="a6"/>
          <w:rFonts w:ascii="Times New Roman" w:hAnsi="Times New Roman" w:cs="Times New Roman"/>
          <w:sz w:val="24"/>
          <w:szCs w:val="24"/>
        </w:rPr>
        <w:footnoteRef/>
      </w:r>
      <w:r w:rsidRPr="00A52E2E">
        <w:rPr>
          <w:rFonts w:ascii="Times New Roman" w:hAnsi="Times New Roman" w:cs="Times New Roman"/>
          <w:sz w:val="24"/>
          <w:szCs w:val="24"/>
        </w:rPr>
        <w:t xml:space="preserve"> </w:t>
      </w:r>
      <w:r w:rsidRPr="00A52E2E">
        <w:rPr>
          <w:rFonts w:ascii="Times New Roman" w:hAnsi="Times New Roman" w:cs="Times New Roman"/>
          <w:iCs/>
          <w:color w:val="000000" w:themeColor="text1"/>
          <w:sz w:val="24"/>
          <w:szCs w:val="24"/>
          <w:shd w:val="clear" w:color="auto" w:fill="FFFFFF"/>
        </w:rPr>
        <w:t>Аверинцев С. С.</w:t>
      </w:r>
      <w:r w:rsidRPr="00A52E2E">
        <w:rPr>
          <w:rStyle w:val="apple-converted-space"/>
          <w:rFonts w:ascii="Times New Roman" w:hAnsi="Times New Roman" w:cs="Times New Roman"/>
          <w:color w:val="000000" w:themeColor="text1"/>
          <w:sz w:val="24"/>
          <w:szCs w:val="24"/>
          <w:shd w:val="clear" w:color="auto" w:fill="FFFFFF"/>
        </w:rPr>
        <w:t> </w:t>
      </w:r>
      <w:r w:rsidRPr="00A52E2E">
        <w:rPr>
          <w:rFonts w:ascii="Times New Roman" w:hAnsi="Times New Roman" w:cs="Times New Roman"/>
          <w:color w:val="000000" w:themeColor="text1"/>
          <w:sz w:val="24"/>
          <w:szCs w:val="24"/>
          <w:shd w:val="clear" w:color="auto" w:fill="FFFFFF"/>
        </w:rPr>
        <w:t>Попытки объясниться: Беседы о культуре. — М.:</w:t>
      </w:r>
      <w:r w:rsidRPr="00A52E2E">
        <w:rPr>
          <w:rStyle w:val="apple-converted-space"/>
          <w:rFonts w:ascii="Times New Roman" w:hAnsi="Times New Roman" w:cs="Times New Roman"/>
          <w:color w:val="000000" w:themeColor="text1"/>
          <w:sz w:val="24"/>
          <w:szCs w:val="24"/>
          <w:shd w:val="clear" w:color="auto" w:fill="FFFFFF"/>
        </w:rPr>
        <w:t> </w:t>
      </w:r>
      <w:r w:rsidRPr="00A52E2E">
        <w:rPr>
          <w:rFonts w:ascii="Times New Roman" w:hAnsi="Times New Roman" w:cs="Times New Roman"/>
          <w:color w:val="000000" w:themeColor="text1"/>
          <w:sz w:val="24"/>
          <w:szCs w:val="24"/>
          <w:shd w:val="clear" w:color="auto" w:fill="FFFFFF"/>
        </w:rPr>
        <w:t>Правда, 1988</w:t>
      </w:r>
    </w:p>
  </w:footnote>
  <w:footnote w:id="51">
    <w:p w:rsidR="00D819D7" w:rsidRPr="00A52E2E" w:rsidRDefault="00D819D7" w:rsidP="00A52E2E">
      <w:pPr>
        <w:spacing w:before="240" w:after="0" w:line="240" w:lineRule="auto"/>
        <w:rPr>
          <w:rFonts w:ascii="Times New Roman" w:eastAsia="Times New Roman" w:hAnsi="Times New Roman" w:cs="Times New Roman"/>
          <w:color w:val="000000" w:themeColor="text1"/>
          <w:sz w:val="24"/>
          <w:szCs w:val="24"/>
          <w:lang w:eastAsia="ru-RU"/>
        </w:rPr>
      </w:pPr>
      <w:r>
        <w:rPr>
          <w:rStyle w:val="a6"/>
        </w:rPr>
        <w:footnoteRef/>
      </w:r>
      <w:r>
        <w:t xml:space="preserve"> </w:t>
      </w:r>
      <w:r w:rsidRPr="00A52E2E">
        <w:rPr>
          <w:rFonts w:ascii="Times New Roman" w:eastAsia="Times New Roman" w:hAnsi="Times New Roman" w:cs="Times New Roman"/>
          <w:color w:val="000000" w:themeColor="text1"/>
          <w:sz w:val="24"/>
          <w:szCs w:val="24"/>
          <w:lang w:eastAsia="ru-RU"/>
        </w:rPr>
        <w:t>Дивов О. Молодые и сильные выживут. М.: ЭКСМО-Пресс, 1998 – 280 с.</w:t>
      </w:r>
    </w:p>
  </w:footnote>
  <w:footnote w:id="52">
    <w:p w:rsidR="00D819D7" w:rsidRPr="00A52E2E" w:rsidRDefault="00D819D7" w:rsidP="00A52E2E">
      <w:pPr>
        <w:spacing w:line="240" w:lineRule="auto"/>
        <w:rPr>
          <w:rFonts w:ascii="Times New Roman" w:hAnsi="Times New Roman" w:cs="Times New Roman"/>
          <w:sz w:val="28"/>
          <w:szCs w:val="28"/>
        </w:rPr>
      </w:pPr>
      <w:r w:rsidRPr="00A52E2E">
        <w:rPr>
          <w:rStyle w:val="a6"/>
          <w:sz w:val="24"/>
          <w:szCs w:val="24"/>
        </w:rPr>
        <w:footnoteRef/>
      </w:r>
      <w:r w:rsidRPr="00A52E2E">
        <w:rPr>
          <w:sz w:val="24"/>
          <w:szCs w:val="24"/>
        </w:rPr>
        <w:t xml:space="preserve"> </w:t>
      </w:r>
      <w:r w:rsidRPr="00A52E2E">
        <w:rPr>
          <w:rFonts w:ascii="Times New Roman" w:hAnsi="Times New Roman" w:cs="Times New Roman"/>
          <w:sz w:val="24"/>
          <w:szCs w:val="24"/>
          <w:lang w:val="en-US"/>
        </w:rPr>
        <w:t>Divov</w:t>
      </w:r>
      <w:r w:rsidRPr="00A52E2E">
        <w:rPr>
          <w:rFonts w:ascii="Times New Roman" w:hAnsi="Times New Roman" w:cs="Times New Roman"/>
          <w:sz w:val="24"/>
          <w:szCs w:val="24"/>
        </w:rPr>
        <w:t xml:space="preserve">: Россия молодая [Электронная страница] </w:t>
      </w:r>
      <w:hyperlink r:id="rId8" w:history="1">
        <w:r w:rsidRPr="00A52E2E">
          <w:rPr>
            <w:rStyle w:val="ab"/>
            <w:rFonts w:ascii="Times New Roman" w:hAnsi="Times New Roman" w:cs="Times New Roman"/>
            <w:sz w:val="24"/>
            <w:szCs w:val="24"/>
          </w:rPr>
          <w:t>http://divov.livejournal.com/288581.html</w:t>
        </w:r>
      </w:hyperlink>
      <w:r w:rsidRPr="00A52E2E">
        <w:rPr>
          <w:rFonts w:ascii="Times New Roman" w:hAnsi="Times New Roman" w:cs="Times New Roman"/>
          <w:sz w:val="24"/>
          <w:szCs w:val="24"/>
        </w:rPr>
        <w:t xml:space="preserve"> Проверено 23.05.13</w:t>
      </w:r>
    </w:p>
  </w:footnote>
  <w:footnote w:id="53">
    <w:p w:rsidR="00D819D7" w:rsidRPr="00306E1A" w:rsidRDefault="00D819D7" w:rsidP="00A52E2E">
      <w:pPr>
        <w:pStyle w:val="a4"/>
        <w:rPr>
          <w:sz w:val="24"/>
          <w:szCs w:val="24"/>
        </w:rPr>
      </w:pPr>
      <w:r w:rsidRPr="00306E1A">
        <w:rPr>
          <w:rStyle w:val="a6"/>
          <w:sz w:val="24"/>
          <w:szCs w:val="24"/>
        </w:rPr>
        <w:footnoteRef/>
      </w:r>
      <w:r w:rsidRPr="00306E1A">
        <w:rPr>
          <w:sz w:val="24"/>
          <w:szCs w:val="24"/>
        </w:rPr>
        <w:t xml:space="preserve"> </w:t>
      </w:r>
      <w:r w:rsidRPr="00306E1A">
        <w:rPr>
          <w:rFonts w:ascii="Times New Roman" w:eastAsia="Times New Roman" w:hAnsi="Times New Roman" w:cs="Times New Roman"/>
          <w:color w:val="000000" w:themeColor="text1"/>
          <w:sz w:val="24"/>
          <w:szCs w:val="24"/>
          <w:lang w:eastAsia="ru-RU"/>
        </w:rPr>
        <w:t>Щербакова Г. Уткоместь или Моление о Еве // Новый мир. 2000. №12</w:t>
      </w:r>
    </w:p>
  </w:footnote>
  <w:footnote w:id="54">
    <w:p w:rsidR="00D819D7" w:rsidRDefault="00D819D7" w:rsidP="00A52E2E">
      <w:pPr>
        <w:pStyle w:val="a4"/>
        <w:spacing w:before="240"/>
      </w:pPr>
      <w:r w:rsidRPr="00306E1A">
        <w:rPr>
          <w:rStyle w:val="a6"/>
          <w:sz w:val="24"/>
          <w:szCs w:val="24"/>
        </w:rPr>
        <w:footnoteRef/>
      </w:r>
      <w:r w:rsidRPr="00306E1A">
        <w:rPr>
          <w:sz w:val="24"/>
          <w:szCs w:val="24"/>
        </w:rPr>
        <w:t xml:space="preserve"> </w:t>
      </w:r>
      <w:r w:rsidRPr="00306E1A">
        <w:rPr>
          <w:rFonts w:ascii="Times New Roman" w:eastAsia="Times New Roman" w:hAnsi="Times New Roman" w:cs="Times New Roman"/>
          <w:color w:val="000000" w:themeColor="text1"/>
          <w:sz w:val="24"/>
          <w:szCs w:val="24"/>
          <w:lang w:eastAsia="ru-RU"/>
        </w:rPr>
        <w:t>Баконина М. Школа двойников М.: Варгиус, 2000.</w:t>
      </w:r>
    </w:p>
  </w:footnote>
  <w:footnote w:id="55">
    <w:p w:rsidR="00D819D7" w:rsidRDefault="00D819D7" w:rsidP="0053491D">
      <w:pPr>
        <w:pStyle w:val="a4"/>
      </w:pPr>
      <w:r>
        <w:rPr>
          <w:rStyle w:val="a6"/>
        </w:rPr>
        <w:footnoteRef/>
      </w:r>
      <w:r>
        <w:t xml:space="preserve"> </w:t>
      </w:r>
      <w:r w:rsidRPr="00B5212B">
        <w:rPr>
          <w:rStyle w:val="af"/>
          <w:rFonts w:ascii="Times New Roman" w:hAnsi="Times New Roman" w:cs="Times New Roman"/>
          <w:bCs/>
          <w:i w:val="0"/>
          <w:color w:val="000000" w:themeColor="text1"/>
          <w:sz w:val="22"/>
          <w:szCs w:val="22"/>
          <w:shd w:val="clear" w:color="auto" w:fill="FFFFFF"/>
        </w:rPr>
        <w:t>Журбин</w:t>
      </w:r>
      <w:r w:rsidRPr="00B5212B">
        <w:rPr>
          <w:rStyle w:val="apple-converted-space"/>
          <w:rFonts w:ascii="Times New Roman" w:hAnsi="Times New Roman" w:cs="Times New Roman"/>
          <w:i/>
          <w:color w:val="000000" w:themeColor="text1"/>
          <w:sz w:val="22"/>
          <w:szCs w:val="22"/>
          <w:shd w:val="clear" w:color="auto" w:fill="FFFFFF"/>
        </w:rPr>
        <w:t> </w:t>
      </w:r>
      <w:r w:rsidRPr="00B5212B">
        <w:rPr>
          <w:rFonts w:ascii="Times New Roman" w:hAnsi="Times New Roman" w:cs="Times New Roman"/>
          <w:color w:val="000000" w:themeColor="text1"/>
          <w:sz w:val="22"/>
          <w:szCs w:val="22"/>
          <w:shd w:val="clear" w:color="auto" w:fill="FFFFFF"/>
        </w:rPr>
        <w:t>А.Б. Как</w:t>
      </w:r>
      <w:r w:rsidRPr="00B5212B">
        <w:rPr>
          <w:rStyle w:val="apple-converted-space"/>
          <w:rFonts w:ascii="Times New Roman" w:hAnsi="Times New Roman" w:cs="Times New Roman"/>
          <w:color w:val="000000" w:themeColor="text1"/>
          <w:sz w:val="22"/>
          <w:szCs w:val="22"/>
          <w:shd w:val="clear" w:color="auto" w:fill="FFFFFF"/>
        </w:rPr>
        <w:t> </w:t>
      </w:r>
      <w:r w:rsidRPr="00B5212B">
        <w:rPr>
          <w:rStyle w:val="af"/>
          <w:rFonts w:ascii="Times New Roman" w:hAnsi="Times New Roman" w:cs="Times New Roman"/>
          <w:bCs/>
          <w:i w:val="0"/>
          <w:color w:val="000000" w:themeColor="text1"/>
          <w:sz w:val="22"/>
          <w:szCs w:val="22"/>
          <w:shd w:val="clear" w:color="auto" w:fill="FFFFFF"/>
        </w:rPr>
        <w:t>это делалось в Америке</w:t>
      </w:r>
      <w:r w:rsidRPr="00B5212B">
        <w:rPr>
          <w:rFonts w:ascii="Times New Roman" w:hAnsi="Times New Roman" w:cs="Times New Roman"/>
          <w:color w:val="000000" w:themeColor="text1"/>
          <w:sz w:val="22"/>
          <w:szCs w:val="22"/>
          <w:shd w:val="clear" w:color="auto" w:fill="FFFFFF"/>
        </w:rPr>
        <w:t>, Автобиографические за</w:t>
      </w:r>
      <w:r>
        <w:rPr>
          <w:rFonts w:ascii="Times New Roman" w:hAnsi="Times New Roman" w:cs="Times New Roman"/>
          <w:color w:val="000000" w:themeColor="text1"/>
          <w:sz w:val="22"/>
          <w:szCs w:val="22"/>
          <w:shd w:val="clear" w:color="auto" w:fill="FFFFFF"/>
        </w:rPr>
        <w:t>метки. М.: Захаров, 1999 – стр.260,262, 263.</w:t>
      </w:r>
    </w:p>
  </w:footnote>
  <w:footnote w:id="56">
    <w:p w:rsidR="00D819D7" w:rsidRDefault="00D819D7" w:rsidP="00A52E2E">
      <w:pPr>
        <w:pStyle w:val="a4"/>
        <w:spacing w:before="240"/>
      </w:pPr>
      <w:r>
        <w:rPr>
          <w:rStyle w:val="a6"/>
        </w:rPr>
        <w:footnoteRef/>
      </w:r>
      <w:r>
        <w:t xml:space="preserve"> </w:t>
      </w:r>
      <w:r w:rsidRPr="004361D5">
        <w:rPr>
          <w:rFonts w:ascii="Times New Roman" w:eastAsia="Times New Roman" w:hAnsi="Times New Roman" w:cs="Times New Roman"/>
          <w:color w:val="000000" w:themeColor="text1"/>
          <w:sz w:val="22"/>
          <w:szCs w:val="22"/>
          <w:lang w:eastAsia="ru-RU"/>
        </w:rPr>
        <w:t>Рыбаков В. Трудно стать Богом. – М.:АСТ, 1997</w:t>
      </w:r>
    </w:p>
  </w:footnote>
  <w:footnote w:id="57">
    <w:p w:rsidR="00D819D7" w:rsidRPr="00722E77" w:rsidRDefault="00D819D7" w:rsidP="0053491D">
      <w:pPr>
        <w:spacing w:before="240" w:after="0" w:line="360" w:lineRule="auto"/>
        <w:rPr>
          <w:rFonts w:ascii="Times New Roman" w:hAnsi="Times New Roman" w:cs="Times New Roman"/>
          <w:color w:val="000000" w:themeColor="text1"/>
          <w:sz w:val="28"/>
          <w:szCs w:val="28"/>
        </w:rPr>
      </w:pPr>
      <w:r>
        <w:rPr>
          <w:rStyle w:val="a6"/>
        </w:rPr>
        <w:footnoteRef/>
      </w:r>
      <w:r>
        <w:t xml:space="preserve"> </w:t>
      </w:r>
      <w:r w:rsidRPr="00306E1A">
        <w:rPr>
          <w:rFonts w:ascii="Times New Roman" w:eastAsia="Times New Roman" w:hAnsi="Times New Roman" w:cs="Times New Roman"/>
          <w:color w:val="000000" w:themeColor="text1"/>
          <w:sz w:val="24"/>
          <w:szCs w:val="24"/>
          <w:lang w:eastAsia="ru-RU"/>
        </w:rPr>
        <w:t xml:space="preserve">Фрумкина Р.М. </w:t>
      </w:r>
      <w:r w:rsidRPr="00306E1A">
        <w:rPr>
          <w:rFonts w:ascii="Times New Roman" w:hAnsi="Times New Roman" w:cs="Times New Roman"/>
          <w:color w:val="000000" w:themeColor="text1"/>
          <w:sz w:val="24"/>
          <w:szCs w:val="24"/>
          <w:shd w:val="clear" w:color="auto" w:fill="FFFFFF"/>
        </w:rPr>
        <w:t>О нас — наискосок. М.: Русские словари, 1997</w:t>
      </w:r>
      <w:r w:rsidRPr="00722E77">
        <w:rPr>
          <w:rFonts w:ascii="Times New Roman" w:hAnsi="Times New Roman" w:cs="Times New Roman"/>
          <w:color w:val="000000" w:themeColor="text1"/>
        </w:rPr>
        <w:t xml:space="preserve"> </w:t>
      </w:r>
    </w:p>
  </w:footnote>
  <w:footnote w:id="58">
    <w:p w:rsidR="00D819D7" w:rsidRDefault="00D819D7" w:rsidP="00A52E2E">
      <w:pPr>
        <w:pStyle w:val="a4"/>
        <w:spacing w:before="240"/>
      </w:pPr>
      <w:r>
        <w:rPr>
          <w:rStyle w:val="a6"/>
        </w:rPr>
        <w:footnoteRef/>
      </w:r>
      <w:r>
        <w:t xml:space="preserve"> </w:t>
      </w:r>
      <w:r w:rsidRPr="00306E1A">
        <w:rPr>
          <w:rFonts w:ascii="Times New Roman" w:eastAsia="Times New Roman" w:hAnsi="Times New Roman" w:cs="Times New Roman"/>
          <w:color w:val="000000" w:themeColor="text1"/>
          <w:sz w:val="24"/>
          <w:szCs w:val="24"/>
          <w:lang w:eastAsia="ru-RU"/>
        </w:rPr>
        <w:t>Курбатов В. Дорога в объезд // Дружба народов, 1999, №9.</w:t>
      </w:r>
    </w:p>
  </w:footnote>
  <w:footnote w:id="59">
    <w:p w:rsidR="00D819D7" w:rsidRDefault="00D819D7" w:rsidP="0053491D">
      <w:pPr>
        <w:pStyle w:val="a4"/>
      </w:pPr>
      <w:r>
        <w:rPr>
          <w:rStyle w:val="a6"/>
        </w:rPr>
        <w:footnoteRef/>
      </w:r>
      <w:r>
        <w:t xml:space="preserve"> </w:t>
      </w:r>
      <w:r w:rsidRPr="00306E1A">
        <w:rPr>
          <w:rFonts w:ascii="Times New Roman" w:hAnsi="Times New Roman" w:cs="Times New Roman"/>
          <w:sz w:val="24"/>
          <w:szCs w:val="24"/>
        </w:rPr>
        <w:t>Биленкин Д. Сила сильных. М.: Детская литература, 1986</w:t>
      </w:r>
    </w:p>
  </w:footnote>
  <w:footnote w:id="60">
    <w:p w:rsidR="00D819D7" w:rsidRDefault="00D819D7" w:rsidP="00A52E2E">
      <w:pPr>
        <w:pStyle w:val="a4"/>
        <w:spacing w:before="240"/>
      </w:pPr>
      <w:r>
        <w:rPr>
          <w:rStyle w:val="a6"/>
        </w:rPr>
        <w:footnoteRef/>
      </w:r>
      <w:r>
        <w:t xml:space="preserve"> </w:t>
      </w:r>
      <w:r w:rsidRPr="00306E1A">
        <w:rPr>
          <w:rFonts w:ascii="Times New Roman" w:eastAsia="Times New Roman" w:hAnsi="Times New Roman" w:cs="Times New Roman"/>
          <w:color w:val="000000" w:themeColor="text1"/>
          <w:sz w:val="24"/>
          <w:szCs w:val="24"/>
          <w:lang w:eastAsia="ru-RU"/>
        </w:rPr>
        <w:t>Пескова О. Погодная критика // Столица, №6, 1997 – 81 с.</w:t>
      </w:r>
    </w:p>
  </w:footnote>
  <w:footnote w:id="61">
    <w:p w:rsidR="00D819D7" w:rsidRDefault="00D819D7" w:rsidP="00A52E2E">
      <w:pPr>
        <w:pStyle w:val="a4"/>
        <w:spacing w:before="240"/>
      </w:pPr>
      <w:r>
        <w:rPr>
          <w:rStyle w:val="a6"/>
        </w:rPr>
        <w:footnoteRef/>
      </w:r>
      <w:r>
        <w:t xml:space="preserve"> </w:t>
      </w:r>
      <w:r w:rsidRPr="00F54CF8">
        <w:rPr>
          <w:rFonts w:ascii="Times New Roman" w:hAnsi="Times New Roman" w:cs="Times New Roman"/>
          <w:sz w:val="24"/>
          <w:szCs w:val="24"/>
        </w:rPr>
        <w:t xml:space="preserve">Сергей Ромашко: «Нужно пересмотреть переводы Гессе» [Электронная страница] </w:t>
      </w:r>
      <w:hyperlink r:id="rId9" w:history="1">
        <w:r w:rsidRPr="00F54CF8">
          <w:rPr>
            <w:rStyle w:val="ab"/>
            <w:sz w:val="24"/>
            <w:szCs w:val="24"/>
          </w:rPr>
          <w:t>http://morebo.ru/interv/item/1368997658243</w:t>
        </w:r>
      </w:hyperlink>
      <w:r w:rsidRPr="00F54CF8">
        <w:rPr>
          <w:rFonts w:ascii="Times New Roman" w:hAnsi="Times New Roman" w:cs="Times New Roman"/>
          <w:sz w:val="24"/>
          <w:szCs w:val="24"/>
        </w:rPr>
        <w:t xml:space="preserve"> Проверено </w:t>
      </w:r>
      <w:r>
        <w:rPr>
          <w:rFonts w:ascii="Times New Roman" w:hAnsi="Times New Roman" w:cs="Times New Roman"/>
          <w:sz w:val="24"/>
          <w:szCs w:val="24"/>
        </w:rPr>
        <w:t>20</w:t>
      </w:r>
      <w:r w:rsidRPr="00F54CF8">
        <w:rPr>
          <w:rFonts w:ascii="Times New Roman" w:hAnsi="Times New Roman" w:cs="Times New Roman"/>
          <w:sz w:val="24"/>
          <w:szCs w:val="24"/>
        </w:rPr>
        <w:t>.05.13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248213"/>
      <w:docPartObj>
        <w:docPartGallery w:val="Page Numbers (Top of Page)"/>
        <w:docPartUnique/>
      </w:docPartObj>
    </w:sdtPr>
    <w:sdtContent>
      <w:p w:rsidR="00D819D7" w:rsidRDefault="00D819D7">
        <w:pPr>
          <w:pStyle w:val="a7"/>
          <w:jc w:val="center"/>
        </w:pPr>
        <w:fldSimple w:instr=" PAGE   \* MERGEFORMAT ">
          <w:r w:rsidR="008532DE">
            <w:rPr>
              <w:noProof/>
            </w:rPr>
            <w:t>31</w:t>
          </w:r>
        </w:fldSimple>
      </w:p>
    </w:sdtContent>
  </w:sdt>
  <w:p w:rsidR="00D819D7" w:rsidRDefault="00D819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604"/>
    <w:multiLevelType w:val="multilevel"/>
    <w:tmpl w:val="969C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4273D"/>
    <w:multiLevelType w:val="multilevel"/>
    <w:tmpl w:val="F70046D4"/>
    <w:lvl w:ilvl="0">
      <w:start w:val="2"/>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68E2482"/>
    <w:multiLevelType w:val="multilevel"/>
    <w:tmpl w:val="7268904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972C9D"/>
    <w:multiLevelType w:val="hybridMultilevel"/>
    <w:tmpl w:val="9404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646BB"/>
    <w:multiLevelType w:val="hybridMultilevel"/>
    <w:tmpl w:val="1C462918"/>
    <w:lvl w:ilvl="0" w:tplc="28AA80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21F77"/>
    <w:multiLevelType w:val="multilevel"/>
    <w:tmpl w:val="8A685CB0"/>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11A16DB"/>
    <w:multiLevelType w:val="multilevel"/>
    <w:tmpl w:val="047EA99E"/>
    <w:lvl w:ilvl="0">
      <w:start w:val="2"/>
      <w:numFmt w:val="decimal"/>
      <w:lvlText w:val="%1"/>
      <w:lvlJc w:val="left"/>
      <w:pPr>
        <w:ind w:left="375" w:hanging="375"/>
      </w:pPr>
      <w:rPr>
        <w:rFonts w:hint="default"/>
      </w:rPr>
    </w:lvl>
    <w:lvl w:ilvl="1">
      <w:start w:val="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274A70DA"/>
    <w:multiLevelType w:val="multilevel"/>
    <w:tmpl w:val="47C479F6"/>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77039FC"/>
    <w:multiLevelType w:val="hybridMultilevel"/>
    <w:tmpl w:val="021670CA"/>
    <w:lvl w:ilvl="0" w:tplc="3806AC9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C944AC"/>
    <w:multiLevelType w:val="multilevel"/>
    <w:tmpl w:val="8402C7D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0B3633"/>
    <w:multiLevelType w:val="multilevel"/>
    <w:tmpl w:val="FC2CD83A"/>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1195437"/>
    <w:multiLevelType w:val="hybridMultilevel"/>
    <w:tmpl w:val="3064E8D8"/>
    <w:lvl w:ilvl="0" w:tplc="732CC46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5B53162"/>
    <w:multiLevelType w:val="multilevel"/>
    <w:tmpl w:val="91B69B1C"/>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B865676"/>
    <w:multiLevelType w:val="multilevel"/>
    <w:tmpl w:val="7FB26B20"/>
    <w:lvl w:ilvl="0">
      <w:start w:val="2"/>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56BA5C57"/>
    <w:multiLevelType w:val="multilevel"/>
    <w:tmpl w:val="58D6749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5BA45ABC"/>
    <w:multiLevelType w:val="multilevel"/>
    <w:tmpl w:val="4E36E9C2"/>
    <w:lvl w:ilvl="0">
      <w:start w:val="2"/>
      <w:numFmt w:val="decimal"/>
      <w:lvlText w:val="%1"/>
      <w:lvlJc w:val="left"/>
      <w:pPr>
        <w:ind w:left="375" w:hanging="375"/>
      </w:pPr>
      <w:rPr>
        <w:rFonts w:hint="default"/>
      </w:rPr>
    </w:lvl>
    <w:lvl w:ilvl="1">
      <w:start w:val="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nsid w:val="716E48C8"/>
    <w:multiLevelType w:val="hybridMultilevel"/>
    <w:tmpl w:val="F66E7562"/>
    <w:lvl w:ilvl="0" w:tplc="AF783B1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D8B120B"/>
    <w:multiLevelType w:val="multilevel"/>
    <w:tmpl w:val="ADD8EC6E"/>
    <w:lvl w:ilvl="0">
      <w:start w:val="2"/>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14"/>
  </w:num>
  <w:num w:numId="3">
    <w:abstractNumId w:val="11"/>
  </w:num>
  <w:num w:numId="4">
    <w:abstractNumId w:val="4"/>
  </w:num>
  <w:num w:numId="5">
    <w:abstractNumId w:val="12"/>
  </w:num>
  <w:num w:numId="6">
    <w:abstractNumId w:val="0"/>
  </w:num>
  <w:num w:numId="7">
    <w:abstractNumId w:val="2"/>
  </w:num>
  <w:num w:numId="8">
    <w:abstractNumId w:val="7"/>
  </w:num>
  <w:num w:numId="9">
    <w:abstractNumId w:val="17"/>
  </w:num>
  <w:num w:numId="10">
    <w:abstractNumId w:val="1"/>
  </w:num>
  <w:num w:numId="11">
    <w:abstractNumId w:val="15"/>
  </w:num>
  <w:num w:numId="12">
    <w:abstractNumId w:val="6"/>
  </w:num>
  <w:num w:numId="13">
    <w:abstractNumId w:val="9"/>
  </w:num>
  <w:num w:numId="14">
    <w:abstractNumId w:val="5"/>
  </w:num>
  <w:num w:numId="15">
    <w:abstractNumId w:val="10"/>
  </w:num>
  <w:num w:numId="16">
    <w:abstractNumId w:val="13"/>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03EC"/>
    <w:rsid w:val="0000563C"/>
    <w:rsid w:val="00011C41"/>
    <w:rsid w:val="0002142A"/>
    <w:rsid w:val="00064BA2"/>
    <w:rsid w:val="00075641"/>
    <w:rsid w:val="00083BF5"/>
    <w:rsid w:val="000A03EC"/>
    <w:rsid w:val="000A1980"/>
    <w:rsid w:val="000B5A1D"/>
    <w:rsid w:val="000C6114"/>
    <w:rsid w:val="00107B80"/>
    <w:rsid w:val="0011262F"/>
    <w:rsid w:val="001131C1"/>
    <w:rsid w:val="001205C7"/>
    <w:rsid w:val="0013229D"/>
    <w:rsid w:val="0015587D"/>
    <w:rsid w:val="00187018"/>
    <w:rsid w:val="001B7B90"/>
    <w:rsid w:val="001D6053"/>
    <w:rsid w:val="00222164"/>
    <w:rsid w:val="00260D0C"/>
    <w:rsid w:val="00260DFA"/>
    <w:rsid w:val="002B52B8"/>
    <w:rsid w:val="002C21DA"/>
    <w:rsid w:val="002C3FFE"/>
    <w:rsid w:val="002C548B"/>
    <w:rsid w:val="002D1573"/>
    <w:rsid w:val="002D5CDF"/>
    <w:rsid w:val="002D6C61"/>
    <w:rsid w:val="00306E1A"/>
    <w:rsid w:val="00315C8D"/>
    <w:rsid w:val="0036165A"/>
    <w:rsid w:val="00383F66"/>
    <w:rsid w:val="00387E2E"/>
    <w:rsid w:val="00390128"/>
    <w:rsid w:val="003B4D38"/>
    <w:rsid w:val="004365D8"/>
    <w:rsid w:val="00447D14"/>
    <w:rsid w:val="00452895"/>
    <w:rsid w:val="004642E8"/>
    <w:rsid w:val="0047531F"/>
    <w:rsid w:val="004B3016"/>
    <w:rsid w:val="004B62BF"/>
    <w:rsid w:val="005053C7"/>
    <w:rsid w:val="00527A0F"/>
    <w:rsid w:val="00531136"/>
    <w:rsid w:val="0053491D"/>
    <w:rsid w:val="005407F1"/>
    <w:rsid w:val="00555769"/>
    <w:rsid w:val="00596994"/>
    <w:rsid w:val="005D2DAC"/>
    <w:rsid w:val="005E1F64"/>
    <w:rsid w:val="005F675C"/>
    <w:rsid w:val="00606CA9"/>
    <w:rsid w:val="00624304"/>
    <w:rsid w:val="006243B5"/>
    <w:rsid w:val="006431F5"/>
    <w:rsid w:val="00645D32"/>
    <w:rsid w:val="00663987"/>
    <w:rsid w:val="00666616"/>
    <w:rsid w:val="00676470"/>
    <w:rsid w:val="006918A7"/>
    <w:rsid w:val="006B2B7B"/>
    <w:rsid w:val="006C6B0D"/>
    <w:rsid w:val="006C7AE3"/>
    <w:rsid w:val="006C7BE6"/>
    <w:rsid w:val="006E5575"/>
    <w:rsid w:val="00713274"/>
    <w:rsid w:val="00727328"/>
    <w:rsid w:val="00745CB8"/>
    <w:rsid w:val="00762BCD"/>
    <w:rsid w:val="007765C0"/>
    <w:rsid w:val="007953A5"/>
    <w:rsid w:val="007B42AE"/>
    <w:rsid w:val="007C37F5"/>
    <w:rsid w:val="007E0ECE"/>
    <w:rsid w:val="008125D0"/>
    <w:rsid w:val="00823143"/>
    <w:rsid w:val="00831E86"/>
    <w:rsid w:val="008532DE"/>
    <w:rsid w:val="00880C08"/>
    <w:rsid w:val="008859C9"/>
    <w:rsid w:val="008866FC"/>
    <w:rsid w:val="00893414"/>
    <w:rsid w:val="008A1310"/>
    <w:rsid w:val="008A733F"/>
    <w:rsid w:val="008A7E75"/>
    <w:rsid w:val="008B32B0"/>
    <w:rsid w:val="008B4B8E"/>
    <w:rsid w:val="008D09B8"/>
    <w:rsid w:val="008E2F58"/>
    <w:rsid w:val="008E4147"/>
    <w:rsid w:val="009376E3"/>
    <w:rsid w:val="00955F3B"/>
    <w:rsid w:val="00956084"/>
    <w:rsid w:val="009F13FD"/>
    <w:rsid w:val="00A00195"/>
    <w:rsid w:val="00A140B2"/>
    <w:rsid w:val="00A233E1"/>
    <w:rsid w:val="00A242E7"/>
    <w:rsid w:val="00A42A33"/>
    <w:rsid w:val="00A52E2E"/>
    <w:rsid w:val="00A83A21"/>
    <w:rsid w:val="00A84455"/>
    <w:rsid w:val="00AE27C9"/>
    <w:rsid w:val="00AE3CD7"/>
    <w:rsid w:val="00B1000B"/>
    <w:rsid w:val="00B363BE"/>
    <w:rsid w:val="00B36C16"/>
    <w:rsid w:val="00B6134C"/>
    <w:rsid w:val="00B97DB6"/>
    <w:rsid w:val="00BD7DE9"/>
    <w:rsid w:val="00BE6714"/>
    <w:rsid w:val="00BF03E1"/>
    <w:rsid w:val="00BF3A31"/>
    <w:rsid w:val="00BF7917"/>
    <w:rsid w:val="00C13DB2"/>
    <w:rsid w:val="00C23B5C"/>
    <w:rsid w:val="00C27194"/>
    <w:rsid w:val="00C628CE"/>
    <w:rsid w:val="00C82049"/>
    <w:rsid w:val="00C90B29"/>
    <w:rsid w:val="00CA0830"/>
    <w:rsid w:val="00CB0FF8"/>
    <w:rsid w:val="00CB1D44"/>
    <w:rsid w:val="00CB3D44"/>
    <w:rsid w:val="00CD1517"/>
    <w:rsid w:val="00CD16BB"/>
    <w:rsid w:val="00CE1A8B"/>
    <w:rsid w:val="00CE736C"/>
    <w:rsid w:val="00CF1B91"/>
    <w:rsid w:val="00D003C1"/>
    <w:rsid w:val="00D03C44"/>
    <w:rsid w:val="00D564FC"/>
    <w:rsid w:val="00D643DD"/>
    <w:rsid w:val="00D65535"/>
    <w:rsid w:val="00D667BD"/>
    <w:rsid w:val="00D73782"/>
    <w:rsid w:val="00D819D7"/>
    <w:rsid w:val="00D96896"/>
    <w:rsid w:val="00DA6410"/>
    <w:rsid w:val="00E1161A"/>
    <w:rsid w:val="00E1738D"/>
    <w:rsid w:val="00E23EB2"/>
    <w:rsid w:val="00E26257"/>
    <w:rsid w:val="00E518EC"/>
    <w:rsid w:val="00E51D6B"/>
    <w:rsid w:val="00E53D5D"/>
    <w:rsid w:val="00E56981"/>
    <w:rsid w:val="00E6537F"/>
    <w:rsid w:val="00E70618"/>
    <w:rsid w:val="00E753B0"/>
    <w:rsid w:val="00E94321"/>
    <w:rsid w:val="00EE75B3"/>
    <w:rsid w:val="00EF5CA7"/>
    <w:rsid w:val="00F24849"/>
    <w:rsid w:val="00F33997"/>
    <w:rsid w:val="00F73245"/>
    <w:rsid w:val="00F96A13"/>
    <w:rsid w:val="00FB34E0"/>
    <w:rsid w:val="00FC0FD4"/>
    <w:rsid w:val="00FD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DD"/>
  </w:style>
  <w:style w:type="paragraph" w:styleId="1">
    <w:name w:val="heading 1"/>
    <w:basedOn w:val="a"/>
    <w:link w:val="10"/>
    <w:uiPriority w:val="9"/>
    <w:qFormat/>
    <w:rsid w:val="00C271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3EC"/>
    <w:pPr>
      <w:ind w:left="720"/>
      <w:contextualSpacing/>
    </w:pPr>
  </w:style>
  <w:style w:type="paragraph" w:styleId="a4">
    <w:name w:val="footnote text"/>
    <w:basedOn w:val="a"/>
    <w:link w:val="a5"/>
    <w:uiPriority w:val="99"/>
    <w:unhideWhenUsed/>
    <w:rsid w:val="00A242E7"/>
    <w:pPr>
      <w:spacing w:after="0" w:line="240" w:lineRule="auto"/>
    </w:pPr>
    <w:rPr>
      <w:sz w:val="20"/>
      <w:szCs w:val="20"/>
    </w:rPr>
  </w:style>
  <w:style w:type="character" w:customStyle="1" w:styleId="a5">
    <w:name w:val="Текст сноски Знак"/>
    <w:basedOn w:val="a0"/>
    <w:link w:val="a4"/>
    <w:uiPriority w:val="99"/>
    <w:rsid w:val="00A242E7"/>
    <w:rPr>
      <w:sz w:val="20"/>
      <w:szCs w:val="20"/>
    </w:rPr>
  </w:style>
  <w:style w:type="character" w:styleId="a6">
    <w:name w:val="footnote reference"/>
    <w:basedOn w:val="a0"/>
    <w:uiPriority w:val="99"/>
    <w:semiHidden/>
    <w:unhideWhenUsed/>
    <w:rsid w:val="00A242E7"/>
    <w:rPr>
      <w:vertAlign w:val="superscript"/>
    </w:rPr>
  </w:style>
  <w:style w:type="paragraph" w:styleId="a7">
    <w:name w:val="header"/>
    <w:basedOn w:val="a"/>
    <w:link w:val="a8"/>
    <w:uiPriority w:val="99"/>
    <w:unhideWhenUsed/>
    <w:rsid w:val="008B32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32B0"/>
  </w:style>
  <w:style w:type="paragraph" w:styleId="a9">
    <w:name w:val="footer"/>
    <w:basedOn w:val="a"/>
    <w:link w:val="aa"/>
    <w:uiPriority w:val="99"/>
    <w:semiHidden/>
    <w:unhideWhenUsed/>
    <w:rsid w:val="008B32B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B32B0"/>
  </w:style>
  <w:style w:type="character" w:styleId="ab">
    <w:name w:val="Hyperlink"/>
    <w:basedOn w:val="a0"/>
    <w:uiPriority w:val="99"/>
    <w:unhideWhenUsed/>
    <w:rsid w:val="002D6C61"/>
    <w:rPr>
      <w:color w:val="0000FF"/>
      <w:u w:val="single"/>
    </w:rPr>
  </w:style>
  <w:style w:type="character" w:customStyle="1" w:styleId="apple-converted-space">
    <w:name w:val="apple-converted-space"/>
    <w:basedOn w:val="a0"/>
    <w:rsid w:val="005F675C"/>
  </w:style>
  <w:style w:type="table" w:styleId="ac">
    <w:name w:val="Table Grid"/>
    <w:basedOn w:val="a1"/>
    <w:uiPriority w:val="59"/>
    <w:rsid w:val="005F675C"/>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675C"/>
    <w:rPr>
      <w:rFonts w:ascii="Courier New" w:eastAsia="Times New Roman" w:hAnsi="Courier New" w:cs="Courier New"/>
      <w:sz w:val="20"/>
      <w:szCs w:val="20"/>
      <w:lang w:eastAsia="ru-RU"/>
    </w:rPr>
  </w:style>
  <w:style w:type="paragraph" w:styleId="ad">
    <w:name w:val="No Spacing"/>
    <w:uiPriority w:val="1"/>
    <w:qFormat/>
    <w:rsid w:val="005F675C"/>
    <w:pPr>
      <w:spacing w:after="0" w:line="240" w:lineRule="auto"/>
    </w:pPr>
  </w:style>
  <w:style w:type="paragraph" w:customStyle="1" w:styleId="11">
    <w:name w:val="Обычный1"/>
    <w:rsid w:val="005F675C"/>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styleId="ae">
    <w:name w:val="Strong"/>
    <w:basedOn w:val="a0"/>
    <w:uiPriority w:val="22"/>
    <w:qFormat/>
    <w:rsid w:val="00E1161A"/>
    <w:rPr>
      <w:b/>
      <w:bCs/>
    </w:rPr>
  </w:style>
  <w:style w:type="character" w:styleId="af">
    <w:name w:val="Emphasis"/>
    <w:basedOn w:val="a0"/>
    <w:uiPriority w:val="20"/>
    <w:qFormat/>
    <w:rsid w:val="00E1161A"/>
    <w:rPr>
      <w:i/>
      <w:iCs/>
    </w:rPr>
  </w:style>
  <w:style w:type="paragraph" w:styleId="af0">
    <w:name w:val="Balloon Text"/>
    <w:basedOn w:val="a"/>
    <w:link w:val="af1"/>
    <w:uiPriority w:val="99"/>
    <w:semiHidden/>
    <w:unhideWhenUsed/>
    <w:rsid w:val="008E414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E4147"/>
    <w:rPr>
      <w:rFonts w:ascii="Tahoma" w:hAnsi="Tahoma" w:cs="Tahoma"/>
      <w:sz w:val="16"/>
      <w:szCs w:val="16"/>
    </w:rPr>
  </w:style>
  <w:style w:type="character" w:customStyle="1" w:styleId="10">
    <w:name w:val="Заголовок 1 Знак"/>
    <w:basedOn w:val="a0"/>
    <w:link w:val="1"/>
    <w:uiPriority w:val="9"/>
    <w:rsid w:val="00C27194"/>
    <w:rPr>
      <w:rFonts w:ascii="Times New Roman" w:eastAsia="Times New Roman" w:hAnsi="Times New Roman" w:cs="Times New Roman"/>
      <w:b/>
      <w:bCs/>
      <w:kern w:val="36"/>
      <w:sz w:val="48"/>
      <w:szCs w:val="48"/>
      <w:lang w:eastAsia="ru-RU"/>
    </w:rPr>
  </w:style>
  <w:style w:type="character" w:customStyle="1" w:styleId="zoo-foto-text">
    <w:name w:val="zoo-foto-text"/>
    <w:basedOn w:val="a0"/>
    <w:rsid w:val="00C27194"/>
  </w:style>
  <w:style w:type="paragraph" w:styleId="af2">
    <w:name w:val="Normal (Web)"/>
    <w:basedOn w:val="a"/>
    <w:uiPriority w:val="99"/>
    <w:semiHidden/>
    <w:unhideWhenUsed/>
    <w:rsid w:val="00C27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953A5"/>
    <w:pPr>
      <w:spacing w:after="120" w:line="480" w:lineRule="auto"/>
      <w:ind w:firstLine="72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7953A5"/>
    <w:rPr>
      <w:rFonts w:ascii="Times New Roman" w:eastAsia="Times New Roman" w:hAnsi="Times New Roman" w:cs="Times New Roman"/>
      <w:sz w:val="28"/>
      <w:szCs w:val="28"/>
    </w:rPr>
  </w:style>
  <w:style w:type="paragraph" w:styleId="21">
    <w:name w:val="toc 2"/>
    <w:basedOn w:val="a"/>
    <w:next w:val="a"/>
    <w:autoRedefine/>
    <w:uiPriority w:val="39"/>
    <w:qFormat/>
    <w:rsid w:val="007953A5"/>
    <w:pPr>
      <w:spacing w:after="0" w:line="360" w:lineRule="auto"/>
    </w:pPr>
    <w:rPr>
      <w:rFonts w:ascii="Times New Roman" w:eastAsia="Times New Roman" w:hAnsi="Times New Roman" w:cs="Calibri"/>
      <w:b/>
      <w:bCs/>
      <w:sz w:val="28"/>
      <w:szCs w:val="20"/>
      <w:lang w:eastAsia="ru-RU"/>
    </w:rPr>
  </w:style>
  <w:style w:type="paragraph" w:styleId="12">
    <w:name w:val="toc 1"/>
    <w:basedOn w:val="a"/>
    <w:next w:val="a"/>
    <w:autoRedefine/>
    <w:uiPriority w:val="39"/>
    <w:qFormat/>
    <w:rsid w:val="007953A5"/>
    <w:pPr>
      <w:tabs>
        <w:tab w:val="right" w:leader="dot" w:pos="8890"/>
      </w:tabs>
      <w:spacing w:after="0" w:line="360" w:lineRule="auto"/>
      <w:contextualSpacing/>
    </w:pPr>
    <w:rPr>
      <w:rFonts w:ascii="Times New Roman" w:eastAsia="Times New Roman" w:hAnsi="Times New Roman" w:cs="Tahoma"/>
      <w:b/>
      <w:bCs/>
      <w:sz w:val="28"/>
      <w:szCs w:val="24"/>
      <w:lang w:eastAsia="ru-RU"/>
    </w:rPr>
  </w:style>
  <w:style w:type="paragraph" w:styleId="4">
    <w:name w:val="toc 4"/>
    <w:basedOn w:val="a"/>
    <w:next w:val="a"/>
    <w:autoRedefine/>
    <w:uiPriority w:val="39"/>
    <w:rsid w:val="007953A5"/>
    <w:pPr>
      <w:tabs>
        <w:tab w:val="right" w:leader="dot" w:pos="8890"/>
      </w:tabs>
      <w:spacing w:after="0" w:line="360" w:lineRule="auto"/>
      <w:ind w:left="454"/>
      <w:contextualSpacing/>
    </w:pPr>
    <w:rPr>
      <w:rFonts w:ascii="Times New Roman" w:eastAsia="Times New Roman" w:hAnsi="Times New Roman" w:cs="Calibri"/>
      <w:sz w:val="28"/>
      <w:szCs w:val="20"/>
      <w:lang w:eastAsia="ru-RU"/>
    </w:rPr>
  </w:style>
  <w:style w:type="paragraph" w:styleId="5">
    <w:name w:val="toc 5"/>
    <w:basedOn w:val="a"/>
    <w:next w:val="a"/>
    <w:autoRedefine/>
    <w:uiPriority w:val="39"/>
    <w:rsid w:val="007953A5"/>
    <w:pPr>
      <w:tabs>
        <w:tab w:val="right" w:leader="dot" w:pos="8890"/>
      </w:tabs>
      <w:spacing w:after="0" w:line="360" w:lineRule="auto"/>
      <w:ind w:left="907"/>
    </w:pPr>
    <w:rPr>
      <w:rFonts w:ascii="Times New Roman" w:eastAsia="Times New Roman" w:hAnsi="Times New Roman" w:cs="Calibri"/>
      <w:sz w:val="28"/>
      <w:szCs w:val="20"/>
      <w:lang w:eastAsia="ru-RU"/>
    </w:rPr>
  </w:style>
  <w:style w:type="paragraph" w:customStyle="1" w:styleId="13">
    <w:name w:val="Стиль1н"/>
    <w:basedOn w:val="a"/>
    <w:autoRedefine/>
    <w:qFormat/>
    <w:rsid w:val="007953A5"/>
    <w:pPr>
      <w:keepNext/>
      <w:keepLines/>
      <w:pageBreakBefore/>
      <w:spacing w:after="100" w:afterAutospacing="1" w:line="360" w:lineRule="auto"/>
      <w:ind w:left="1406"/>
      <w:jc w:val="center"/>
      <w:outlineLvl w:val="0"/>
    </w:pPr>
    <w:rPr>
      <w:rFonts w:ascii="Cambria" w:eastAsia="Times New Roman" w:hAnsi="Cambria" w:cs="Times New Roman"/>
      <w:b/>
      <w:bCs/>
      <w:kern w:val="32"/>
      <w:sz w:val="36"/>
      <w:szCs w:val="40"/>
    </w:rPr>
  </w:style>
</w:styles>
</file>

<file path=word/webSettings.xml><?xml version="1.0" encoding="utf-8"?>
<w:webSettings xmlns:r="http://schemas.openxmlformats.org/officeDocument/2006/relationships" xmlns:w="http://schemas.openxmlformats.org/wordprocessingml/2006/main">
  <w:divs>
    <w:div w:id="1607470213">
      <w:bodyDiv w:val="1"/>
      <w:marLeft w:val="0"/>
      <w:marRight w:val="0"/>
      <w:marTop w:val="0"/>
      <w:marBottom w:val="0"/>
      <w:divBdr>
        <w:top w:val="none" w:sz="0" w:space="0" w:color="auto"/>
        <w:left w:val="none" w:sz="0" w:space="0" w:color="auto"/>
        <w:bottom w:val="none" w:sz="0" w:space="0" w:color="auto"/>
        <w:right w:val="none" w:sz="0" w:space="0" w:color="auto"/>
      </w:divBdr>
    </w:div>
    <w:div w:id="1620650422">
      <w:bodyDiv w:val="1"/>
      <w:marLeft w:val="0"/>
      <w:marRight w:val="0"/>
      <w:marTop w:val="0"/>
      <w:marBottom w:val="0"/>
      <w:divBdr>
        <w:top w:val="none" w:sz="0" w:space="0" w:color="auto"/>
        <w:left w:val="none" w:sz="0" w:space="0" w:color="auto"/>
        <w:bottom w:val="none" w:sz="0" w:space="0" w:color="auto"/>
        <w:right w:val="none" w:sz="0" w:space="0" w:color="auto"/>
      </w:divBdr>
      <w:divsChild>
        <w:div w:id="1155562670">
          <w:marLeft w:val="0"/>
          <w:marRight w:val="0"/>
          <w:marTop w:val="0"/>
          <w:marBottom w:val="0"/>
          <w:divBdr>
            <w:top w:val="none" w:sz="0" w:space="0" w:color="auto"/>
            <w:left w:val="none" w:sz="0" w:space="0" w:color="auto"/>
            <w:bottom w:val="none" w:sz="0" w:space="0" w:color="auto"/>
            <w:right w:val="none" w:sz="0" w:space="0" w:color="auto"/>
          </w:divBdr>
        </w:div>
        <w:div w:id="1084843545">
          <w:marLeft w:val="0"/>
          <w:marRight w:val="0"/>
          <w:marTop w:val="0"/>
          <w:marBottom w:val="0"/>
          <w:divBdr>
            <w:top w:val="none" w:sz="0" w:space="0" w:color="auto"/>
            <w:left w:val="none" w:sz="0" w:space="0" w:color="auto"/>
            <w:bottom w:val="none" w:sz="0" w:space="0" w:color="auto"/>
            <w:right w:val="none" w:sz="0" w:space="0" w:color="auto"/>
          </w:divBdr>
        </w:div>
      </w:divsChild>
    </w:div>
    <w:div w:id="1943294749">
      <w:bodyDiv w:val="1"/>
      <w:marLeft w:val="0"/>
      <w:marRight w:val="0"/>
      <w:marTop w:val="0"/>
      <w:marBottom w:val="0"/>
      <w:divBdr>
        <w:top w:val="none" w:sz="0" w:space="0" w:color="auto"/>
        <w:left w:val="none" w:sz="0" w:space="0" w:color="auto"/>
        <w:bottom w:val="none" w:sz="0" w:space="0" w:color="auto"/>
        <w:right w:val="none" w:sz="0" w:space="0" w:color="auto"/>
      </w:divBdr>
      <w:divsChild>
        <w:div w:id="991055878">
          <w:marLeft w:val="0"/>
          <w:marRight w:val="0"/>
          <w:marTop w:val="0"/>
          <w:marBottom w:val="0"/>
          <w:divBdr>
            <w:top w:val="none" w:sz="0" w:space="0" w:color="auto"/>
            <w:left w:val="none" w:sz="0" w:space="0" w:color="auto"/>
            <w:bottom w:val="none" w:sz="0" w:space="0" w:color="auto"/>
            <w:right w:val="none" w:sz="0" w:space="0" w:color="auto"/>
          </w:divBdr>
          <w:divsChild>
            <w:div w:id="217132987">
              <w:marLeft w:val="240"/>
              <w:marRight w:val="0"/>
              <w:marTop w:val="0"/>
              <w:marBottom w:val="240"/>
              <w:divBdr>
                <w:top w:val="none" w:sz="0" w:space="0" w:color="auto"/>
                <w:left w:val="none" w:sz="0" w:space="0" w:color="auto"/>
                <w:bottom w:val="none" w:sz="0" w:space="0" w:color="auto"/>
                <w:right w:val="none" w:sz="0" w:space="0" w:color="auto"/>
              </w:divBdr>
            </w:div>
          </w:divsChild>
        </w:div>
        <w:div w:id="57004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russ.ru/krug/20010910.html" TargetMode="External"/><Relationship Id="rId13" Type="http://schemas.openxmlformats.org/officeDocument/2006/relationships/hyperlink" Target="http://morebo.ru/interv/item/13689976582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rebo.ru/interv/item/13689976582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mann-hesse.de/ru/&#1092;&#1086;&#1085;&#1076;-&#1075;&#1077;&#1089;&#1089;&#1077;/&#1083;&#1072;&#1091;&#1088;&#1077;&#1072;&#1090;&#1099;-&#1087;&#1088;&#1077;&#1084;&#1080;&#1080;-&#1080;&#1084;-&#1075;&#1077;&#1088;&#1084;&#1072;&#1085;&#1072;-&#1075;&#1077;&#1089;&#1089;&#1077;/dr-solomon-apt" TargetMode="External"/><Relationship Id="rId5" Type="http://schemas.openxmlformats.org/officeDocument/2006/relationships/webSettings" Target="webSettings.xml"/><Relationship Id="rId15" Type="http://schemas.openxmlformats.org/officeDocument/2006/relationships/hyperlink" Target="http://morebo.ru/personalia/item/1368997587117" TargetMode="External"/><Relationship Id="rId10" Type="http://schemas.openxmlformats.org/officeDocument/2006/relationships/hyperlink" Target="http://divov.livejournal.com/288581.html" TargetMode="External"/><Relationship Id="rId4" Type="http://schemas.openxmlformats.org/officeDocument/2006/relationships/settings" Target="settings.xml"/><Relationship Id="rId9" Type="http://schemas.openxmlformats.org/officeDocument/2006/relationships/hyperlink" Target="http://morebo.ru/interv/item/1368997658243" TargetMode="External"/><Relationship Id="rId14" Type="http://schemas.openxmlformats.org/officeDocument/2006/relationships/hyperlink" Target="http://morebo.ru/personalia/item/13689976171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ivov.livejournal.com/288581.html" TargetMode="External"/><Relationship Id="rId3" Type="http://schemas.openxmlformats.org/officeDocument/2006/relationships/hyperlink" Target="http://morebo.ru/interv/item/1368997658243" TargetMode="External"/><Relationship Id="rId7" Type="http://schemas.openxmlformats.org/officeDocument/2006/relationships/hyperlink" Target="http://morebo.ru/interv/item/1368997658243" TargetMode="External"/><Relationship Id="rId2" Type="http://schemas.openxmlformats.org/officeDocument/2006/relationships/hyperlink" Target="http://morebo.ru/interv/item/1368997658243" TargetMode="External"/><Relationship Id="rId1" Type="http://schemas.openxmlformats.org/officeDocument/2006/relationships/hyperlink" Target="http://morebo.ru/interv/item/1368997658243" TargetMode="External"/><Relationship Id="rId6" Type="http://schemas.openxmlformats.org/officeDocument/2006/relationships/hyperlink" Target="http://morebo.ru/interv/item/1368997658243" TargetMode="External"/><Relationship Id="rId5" Type="http://schemas.openxmlformats.org/officeDocument/2006/relationships/hyperlink" Target="http://morebo.ru/interv/item/1368997658243" TargetMode="External"/><Relationship Id="rId4" Type="http://schemas.openxmlformats.org/officeDocument/2006/relationships/hyperlink" Target="http://www.hermann-hesse.de/ru/&#1092;&#1086;&#1085;&#1076;-&#1075;&#1077;&#1089;&#1089;&#1077;/&#1083;&#1072;&#1091;&#1088;&#1077;&#1072;&#1090;&#1099;-&#1087;&#1088;&#1077;&#1084;&#1080;&#1080;-&#1080;&#1084;-&#1075;&#1077;&#1088;&#1084;&#1072;&#1085;&#1072;-&#1075;&#1077;&#1089;&#1089;&#1077;/dr-solomon-apt" TargetMode="External"/><Relationship Id="rId9" Type="http://schemas.openxmlformats.org/officeDocument/2006/relationships/hyperlink" Target="http://morebo.ru/interv/item/1368997658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B7B6-DB4E-478F-A1BB-1D2DFECA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78</Pages>
  <Words>17472</Words>
  <Characters>99591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2013-05-27T13:09:00Z</dcterms:created>
  <dcterms:modified xsi:type="dcterms:W3CDTF">2013-05-28T15:13:00Z</dcterms:modified>
</cp:coreProperties>
</file>